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6523" w:rsidRPr="00F2214A" w:rsidRDefault="00C270A4" w:rsidP="00F16523">
      <w:pPr>
        <w:spacing w:line="20" w:lineRule="exact"/>
        <w:rPr>
          <w:rFonts w:ascii="Bookman Old Style" w:hAnsi="Bookman Old Style"/>
          <w:sz w:val="24"/>
          <w:szCs w:val="24"/>
        </w:rPr>
      </w:pPr>
      <w:r>
        <w:rPr>
          <w:rFonts w:ascii="Bookman Old Style" w:eastAsia="Bookman Old Style" w:hAnsi="Bookman Old Style"/>
          <w:noProof/>
          <w:sz w:val="24"/>
          <w:szCs w:val="24"/>
        </w:rPr>
        <mc:AlternateContent>
          <mc:Choice Requires="wps">
            <w:drawing>
              <wp:anchor distT="0" distB="0" distL="114300" distR="114300" simplePos="0" relativeHeight="251672576" behindDoc="0" locked="0" layoutInCell="1" allowOverlap="1">
                <wp:simplePos x="0" y="0"/>
                <wp:positionH relativeFrom="column">
                  <wp:posOffset>4895215</wp:posOffset>
                </wp:positionH>
                <wp:positionV relativeFrom="paragraph">
                  <wp:posOffset>-2540</wp:posOffset>
                </wp:positionV>
                <wp:extent cx="1038225" cy="314325"/>
                <wp:effectExtent l="0" t="0" r="28575" b="2857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8225" cy="314325"/>
                        </a:xfrm>
                        <a:prstGeom prst="rect">
                          <a:avLst/>
                        </a:prstGeom>
                        <a:solidFill>
                          <a:srgbClr val="FFFFFF"/>
                        </a:solidFill>
                        <a:ln w="12700">
                          <a:solidFill>
                            <a:srgbClr val="000000"/>
                          </a:solidFill>
                          <a:miter lim="800000"/>
                          <a:headEnd/>
                          <a:tailEnd/>
                        </a:ln>
                      </wps:spPr>
                      <wps:txbx>
                        <w:txbxContent>
                          <w:p w:rsidR="00C270A4" w:rsidRPr="00AC179E" w:rsidRDefault="00C270A4" w:rsidP="00C270A4">
                            <w:pPr>
                              <w:jc w:val="center"/>
                              <w:rPr>
                                <w:b/>
                                <w:sz w:val="28"/>
                                <w:szCs w:val="28"/>
                              </w:rPr>
                            </w:pPr>
                            <w:r>
                              <w:rPr>
                                <w:b/>
                                <w:sz w:val="28"/>
                                <w:szCs w:val="28"/>
                              </w:rPr>
                              <w:t>SALINAN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385.45pt;margin-top:-.2pt;width:81.75pt;height:24.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" strokeweight="1pt">
                <v:textbox>
                  <w:txbxContent>
                    <w:p w:rsidR="00C270A4" w:rsidRPr="00AC179E" w:rsidRDefault="00C270A4" w:rsidP="00C270A4">
                      <w:pPr>
                        <w:jc w:val="center"/>
                        <w:rPr>
                          <w:b/>
                          <w:sz w:val="28"/>
                          <w:szCs w:val="28"/>
                        </w:rPr>
                      </w:pPr>
                      <w:r>
                        <w:rPr>
                          <w:b/>
                          <w:sz w:val="28"/>
                          <w:szCs w:val="28"/>
                        </w:rPr>
                        <w:t>SALINAN</w:t>
                      </w:r>
                    </w:p>
                  </w:txbxContent>
                </v:textbox>
              </v:rect>
            </w:pict>
          </mc:Fallback>
        </mc:AlternateContent>
      </w:r>
    </w:p>
    <w:p w:rsidR="00F16523" w:rsidRPr="00F2214A" w:rsidRDefault="00F16523" w:rsidP="00F16523">
      <w:pPr>
        <w:spacing w:line="200" w:lineRule="exact"/>
        <w:rPr>
          <w:rFonts w:ascii="Bookman Old Style" w:hAnsi="Bookman Old Style"/>
          <w:sz w:val="24"/>
          <w:szCs w:val="24"/>
        </w:rPr>
      </w:pPr>
    </w:p>
    <w:p w:rsidR="00F16523" w:rsidRPr="00F2214A" w:rsidRDefault="00C270A4" w:rsidP="00F16523">
      <w:pPr>
        <w:spacing w:line="200" w:lineRule="exact"/>
        <w:rPr>
          <w:rFonts w:ascii="Bookman Old Style" w:hAnsi="Bookman Old Style"/>
          <w:sz w:val="24"/>
          <w:szCs w:val="24"/>
        </w:rPr>
      </w:pPr>
      <w:r w:rsidRPr="00AC5EA9">
        <w:rPr>
          <w:rFonts w:ascii="Bookman Old Style" w:hAnsi="Bookman Old Style"/>
          <w:noProof/>
        </w:rPr>
        <w:drawing>
          <wp:anchor distT="0" distB="0" distL="114300" distR="114300" simplePos="0" relativeHeight="251644928" behindDoc="1" locked="0" layoutInCell="1" allowOverlap="1">
            <wp:simplePos x="0" y="0"/>
            <wp:positionH relativeFrom="column">
              <wp:posOffset>2762250</wp:posOffset>
            </wp:positionH>
            <wp:positionV relativeFrom="paragraph">
              <wp:posOffset>22225</wp:posOffset>
            </wp:positionV>
            <wp:extent cx="857250" cy="8286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57250" cy="828675"/>
                    </a:xfrm>
                    <a:prstGeom prst="rect">
                      <a:avLst/>
                    </a:prstGeom>
                    <a:noFill/>
                    <a:ln>
                      <a:noFill/>
                    </a:ln>
                  </pic:spPr>
                </pic:pic>
              </a:graphicData>
            </a:graphic>
          </wp:anchor>
        </w:drawing>
      </w:r>
    </w:p>
    <w:p w:rsidR="00F16523" w:rsidRPr="00F2214A" w:rsidRDefault="00F16523" w:rsidP="00F16523">
      <w:pPr>
        <w:spacing w:line="200" w:lineRule="exact"/>
        <w:rPr>
          <w:rFonts w:ascii="Bookman Old Style" w:hAnsi="Bookman Old Style"/>
          <w:sz w:val="24"/>
          <w:szCs w:val="24"/>
        </w:rPr>
      </w:pPr>
    </w:p>
    <w:p w:rsidR="00F16523" w:rsidRPr="00F2214A" w:rsidRDefault="00F16523" w:rsidP="00F16523">
      <w:pPr>
        <w:spacing w:line="200" w:lineRule="exact"/>
        <w:rPr>
          <w:rFonts w:ascii="Bookman Old Style" w:hAnsi="Bookman Old Style"/>
          <w:sz w:val="24"/>
          <w:szCs w:val="24"/>
        </w:rPr>
      </w:pPr>
    </w:p>
    <w:p w:rsidR="00F16523" w:rsidRPr="00F2214A" w:rsidRDefault="00F16523" w:rsidP="00F16523">
      <w:pPr>
        <w:spacing w:line="200" w:lineRule="exact"/>
        <w:rPr>
          <w:rFonts w:ascii="Bookman Old Style" w:hAnsi="Bookman Old Style"/>
          <w:sz w:val="24"/>
          <w:szCs w:val="24"/>
        </w:rPr>
      </w:pPr>
    </w:p>
    <w:p w:rsidR="00F16523" w:rsidRPr="00F2214A" w:rsidRDefault="00F16523" w:rsidP="00F16523">
      <w:pPr>
        <w:spacing w:line="200" w:lineRule="exact"/>
        <w:rPr>
          <w:rFonts w:ascii="Bookman Old Style" w:hAnsi="Bookman Old Style"/>
          <w:sz w:val="24"/>
          <w:szCs w:val="24"/>
        </w:rPr>
      </w:pPr>
    </w:p>
    <w:p w:rsidR="00F16523" w:rsidRPr="00F2214A" w:rsidRDefault="00F16523" w:rsidP="00F16523">
      <w:pPr>
        <w:spacing w:line="200" w:lineRule="exact"/>
        <w:rPr>
          <w:rFonts w:ascii="Bookman Old Style" w:hAnsi="Bookman Old Style"/>
          <w:sz w:val="24"/>
          <w:szCs w:val="24"/>
        </w:rPr>
      </w:pPr>
    </w:p>
    <w:p w:rsidR="00F16523" w:rsidRPr="00F2214A" w:rsidRDefault="00F16523" w:rsidP="00F16523">
      <w:pPr>
        <w:spacing w:line="200" w:lineRule="exact"/>
        <w:rPr>
          <w:rFonts w:ascii="Bookman Old Style" w:hAnsi="Bookman Old Style"/>
          <w:sz w:val="24"/>
          <w:szCs w:val="24"/>
        </w:rPr>
      </w:pPr>
    </w:p>
    <w:p w:rsidR="00F16523" w:rsidRPr="00F2214A" w:rsidRDefault="00F16523" w:rsidP="00F16523">
      <w:pPr>
        <w:spacing w:line="200" w:lineRule="exact"/>
        <w:rPr>
          <w:rFonts w:ascii="Bookman Old Style" w:hAnsi="Bookman Old Style"/>
          <w:sz w:val="24"/>
          <w:szCs w:val="24"/>
        </w:rPr>
      </w:pPr>
    </w:p>
    <w:p w:rsidR="00F16523" w:rsidRPr="00F2214A" w:rsidRDefault="00F16523" w:rsidP="00F16523">
      <w:pPr>
        <w:spacing w:line="200" w:lineRule="exact"/>
        <w:rPr>
          <w:rFonts w:ascii="Bookman Old Style" w:hAnsi="Bookman Old Style"/>
          <w:sz w:val="24"/>
          <w:szCs w:val="24"/>
        </w:rPr>
      </w:pPr>
    </w:p>
    <w:p w:rsidR="00F16523" w:rsidRDefault="00F16523" w:rsidP="00F16523">
      <w:pPr>
        <w:spacing w:line="0" w:lineRule="atLeast"/>
        <w:ind w:left="720"/>
        <w:jc w:val="center"/>
        <w:rPr>
          <w:rFonts w:ascii="Bookman Old Style" w:eastAsia="Bookman Old Style" w:hAnsi="Bookman Old Style"/>
          <w:sz w:val="24"/>
          <w:szCs w:val="24"/>
          <w:lang w:val="en-US"/>
        </w:rPr>
      </w:pPr>
      <w:r w:rsidRPr="00F2214A">
        <w:rPr>
          <w:rFonts w:ascii="Bookman Old Style" w:eastAsia="Bookman Old Style" w:hAnsi="Bookman Old Style"/>
          <w:sz w:val="24"/>
          <w:szCs w:val="24"/>
        </w:rPr>
        <w:t xml:space="preserve">KEPALA DESA </w:t>
      </w:r>
      <w:r w:rsidR="002F121D">
        <w:rPr>
          <w:rFonts w:ascii="Bookman Old Style" w:eastAsia="Bookman Old Style" w:hAnsi="Bookman Old Style"/>
          <w:sz w:val="24"/>
          <w:szCs w:val="24"/>
        </w:rPr>
        <w:t>SERUT</w:t>
      </w:r>
    </w:p>
    <w:p w:rsidR="00F16523" w:rsidRPr="002F121D" w:rsidRDefault="00F16523" w:rsidP="00F16523">
      <w:pPr>
        <w:spacing w:line="0" w:lineRule="atLeast"/>
        <w:ind w:left="720"/>
        <w:jc w:val="center"/>
        <w:rPr>
          <w:rFonts w:ascii="Bookman Old Style" w:eastAsia="Bookman Old Style" w:hAnsi="Bookman Old Style"/>
          <w:sz w:val="24"/>
          <w:szCs w:val="24"/>
        </w:rPr>
      </w:pPr>
      <w:r>
        <w:rPr>
          <w:rFonts w:ascii="Bookman Old Style" w:eastAsia="Bookman Old Style" w:hAnsi="Bookman Old Style"/>
          <w:sz w:val="24"/>
          <w:szCs w:val="24"/>
          <w:lang w:val="en-US"/>
        </w:rPr>
        <w:t xml:space="preserve">KECAMATAN </w:t>
      </w:r>
      <w:r w:rsidR="002F121D">
        <w:rPr>
          <w:rFonts w:ascii="Bookman Old Style" w:eastAsia="Bookman Old Style" w:hAnsi="Bookman Old Style"/>
          <w:sz w:val="24"/>
          <w:szCs w:val="24"/>
        </w:rPr>
        <w:t>NGUTER</w:t>
      </w:r>
    </w:p>
    <w:p w:rsidR="00F16523" w:rsidRPr="008E3AE6" w:rsidRDefault="00F16523" w:rsidP="00F16523">
      <w:pPr>
        <w:spacing w:line="0" w:lineRule="atLeast"/>
        <w:ind w:left="720"/>
        <w:jc w:val="center"/>
        <w:rPr>
          <w:rFonts w:ascii="Bookman Old Style" w:eastAsia="Bookman Old Style" w:hAnsi="Bookman Old Style"/>
          <w:sz w:val="24"/>
          <w:szCs w:val="24"/>
          <w:lang w:val="en-US"/>
        </w:rPr>
      </w:pPr>
      <w:r w:rsidRPr="00F2214A">
        <w:rPr>
          <w:rFonts w:ascii="Bookman Old Style" w:eastAsia="Bookman Old Style" w:hAnsi="Bookman Old Style"/>
          <w:sz w:val="24"/>
          <w:szCs w:val="24"/>
        </w:rPr>
        <w:t>KABUPATEN</w:t>
      </w:r>
      <w:r>
        <w:rPr>
          <w:rFonts w:ascii="Bookman Old Style" w:eastAsia="Bookman Old Style" w:hAnsi="Bookman Old Style"/>
          <w:sz w:val="24"/>
          <w:szCs w:val="24"/>
          <w:lang w:val="en-US"/>
        </w:rPr>
        <w:t xml:space="preserve"> SUKOHARJO</w:t>
      </w:r>
    </w:p>
    <w:p w:rsidR="00F16523" w:rsidRPr="00F2214A" w:rsidRDefault="00F16523" w:rsidP="00F16523">
      <w:pPr>
        <w:spacing w:line="270" w:lineRule="exact"/>
        <w:rPr>
          <w:rFonts w:ascii="Bookman Old Style" w:hAnsi="Bookman Old Style"/>
          <w:sz w:val="24"/>
          <w:szCs w:val="24"/>
        </w:rPr>
      </w:pPr>
    </w:p>
    <w:p w:rsidR="00F16523" w:rsidRPr="00F2214A" w:rsidRDefault="00F16523" w:rsidP="00F16523">
      <w:pPr>
        <w:spacing w:line="0" w:lineRule="atLeast"/>
        <w:ind w:right="-639"/>
        <w:jc w:val="center"/>
        <w:rPr>
          <w:rFonts w:ascii="Bookman Old Style" w:eastAsia="Bookman Old Style" w:hAnsi="Bookman Old Style"/>
          <w:sz w:val="24"/>
          <w:szCs w:val="24"/>
        </w:rPr>
      </w:pPr>
      <w:r w:rsidRPr="00F2214A">
        <w:rPr>
          <w:rFonts w:ascii="Bookman Old Style" w:eastAsia="Bookman Old Style" w:hAnsi="Bookman Old Style"/>
          <w:sz w:val="24"/>
          <w:szCs w:val="24"/>
        </w:rPr>
        <w:t>PERATURAN DESA</w:t>
      </w:r>
      <w:r w:rsidR="002F121D">
        <w:rPr>
          <w:rFonts w:ascii="Bookman Old Style" w:eastAsia="Bookman Old Style" w:hAnsi="Bookman Old Style"/>
          <w:sz w:val="24"/>
          <w:szCs w:val="24"/>
        </w:rPr>
        <w:t xml:space="preserve"> SERUT</w:t>
      </w:r>
    </w:p>
    <w:p w:rsidR="00F16523" w:rsidRPr="00F2214A" w:rsidRDefault="00F16523" w:rsidP="00F16523">
      <w:pPr>
        <w:spacing w:line="1" w:lineRule="exact"/>
        <w:rPr>
          <w:rFonts w:ascii="Bookman Old Style" w:hAnsi="Bookman Old Style"/>
          <w:sz w:val="24"/>
          <w:szCs w:val="24"/>
        </w:rPr>
      </w:pPr>
    </w:p>
    <w:p w:rsidR="00F16523" w:rsidRPr="00F2214A" w:rsidRDefault="00F16523" w:rsidP="00F16523">
      <w:pPr>
        <w:spacing w:line="0" w:lineRule="atLeast"/>
        <w:ind w:right="-639"/>
        <w:jc w:val="center"/>
        <w:rPr>
          <w:rFonts w:ascii="Bookman Old Style" w:eastAsia="Bookman Old Style" w:hAnsi="Bookman Old Style"/>
          <w:sz w:val="24"/>
          <w:szCs w:val="24"/>
        </w:rPr>
      </w:pPr>
      <w:r w:rsidRPr="00F2214A">
        <w:rPr>
          <w:rFonts w:ascii="Bookman Old Style" w:eastAsia="Bookman Old Style" w:hAnsi="Bookman Old Style"/>
          <w:sz w:val="24"/>
          <w:szCs w:val="24"/>
        </w:rPr>
        <w:t xml:space="preserve">NOMOR </w:t>
      </w:r>
      <w:r w:rsidR="00630F9E">
        <w:rPr>
          <w:rFonts w:ascii="Bookman Old Style" w:eastAsia="Bookman Old Style" w:hAnsi="Bookman Old Style"/>
          <w:sz w:val="24"/>
          <w:szCs w:val="24"/>
        </w:rPr>
        <w:t>1</w:t>
      </w:r>
      <w:r w:rsidRPr="00F2214A">
        <w:rPr>
          <w:rFonts w:ascii="Bookman Old Style" w:eastAsia="Bookman Old Style" w:hAnsi="Bookman Old Style"/>
          <w:sz w:val="24"/>
          <w:szCs w:val="24"/>
        </w:rPr>
        <w:t xml:space="preserve"> TAHUN </w:t>
      </w:r>
      <w:r w:rsidR="00630F9E">
        <w:rPr>
          <w:rFonts w:ascii="Bookman Old Style" w:eastAsia="Bookman Old Style" w:hAnsi="Bookman Old Style"/>
          <w:sz w:val="24"/>
          <w:szCs w:val="24"/>
        </w:rPr>
        <w:t>2020</w:t>
      </w:r>
    </w:p>
    <w:p w:rsidR="00F16523" w:rsidRPr="00F2214A" w:rsidRDefault="00F16523" w:rsidP="00F16523">
      <w:pPr>
        <w:spacing w:line="270" w:lineRule="exact"/>
        <w:rPr>
          <w:rFonts w:ascii="Bookman Old Style" w:hAnsi="Bookman Old Style"/>
          <w:sz w:val="24"/>
          <w:szCs w:val="24"/>
        </w:rPr>
      </w:pPr>
    </w:p>
    <w:p w:rsidR="00F16523" w:rsidRPr="00F2214A" w:rsidRDefault="00F16523" w:rsidP="00F16523">
      <w:pPr>
        <w:spacing w:line="0" w:lineRule="atLeast"/>
        <w:ind w:right="-619"/>
        <w:jc w:val="center"/>
        <w:rPr>
          <w:rFonts w:ascii="Bookman Old Style" w:eastAsia="Bookman Old Style" w:hAnsi="Bookman Old Style"/>
          <w:sz w:val="24"/>
          <w:szCs w:val="24"/>
        </w:rPr>
      </w:pPr>
      <w:r w:rsidRPr="00F2214A">
        <w:rPr>
          <w:rFonts w:ascii="Bookman Old Style" w:eastAsia="Bookman Old Style" w:hAnsi="Bookman Old Style"/>
          <w:sz w:val="24"/>
          <w:szCs w:val="24"/>
        </w:rPr>
        <w:t>TENTANG</w:t>
      </w:r>
    </w:p>
    <w:p w:rsidR="00F16523" w:rsidRPr="00F2214A" w:rsidRDefault="00F16523" w:rsidP="00F16523">
      <w:pPr>
        <w:spacing w:line="270" w:lineRule="exact"/>
        <w:rPr>
          <w:rFonts w:ascii="Bookman Old Style" w:hAnsi="Bookman Old Style"/>
          <w:sz w:val="24"/>
          <w:szCs w:val="24"/>
        </w:rPr>
      </w:pPr>
    </w:p>
    <w:p w:rsidR="00F16523" w:rsidRDefault="00F16523" w:rsidP="00F16523">
      <w:pPr>
        <w:spacing w:line="0" w:lineRule="atLeast"/>
        <w:ind w:right="-639"/>
        <w:jc w:val="center"/>
        <w:rPr>
          <w:rFonts w:ascii="Bookman Old Style" w:eastAsia="Bookman Old Style" w:hAnsi="Bookman Old Style"/>
          <w:sz w:val="24"/>
          <w:szCs w:val="24"/>
        </w:rPr>
      </w:pPr>
      <w:r>
        <w:rPr>
          <w:rFonts w:ascii="Bookman Old Style" w:eastAsia="Bookman Old Style" w:hAnsi="Bookman Old Style"/>
          <w:sz w:val="24"/>
          <w:szCs w:val="24"/>
        </w:rPr>
        <w:t xml:space="preserve">LAPORAN PERTANGGUNGJAWABAN REALISASI PELAKSANAAN </w:t>
      </w:r>
    </w:p>
    <w:p w:rsidR="00F16523" w:rsidRPr="00F2214A" w:rsidRDefault="00F16523" w:rsidP="00F16523">
      <w:pPr>
        <w:spacing w:line="0" w:lineRule="atLeast"/>
        <w:ind w:right="-639"/>
        <w:jc w:val="center"/>
        <w:rPr>
          <w:rFonts w:ascii="Bookman Old Style" w:eastAsia="Bookman Old Style" w:hAnsi="Bookman Old Style"/>
          <w:sz w:val="24"/>
          <w:szCs w:val="24"/>
        </w:rPr>
      </w:pPr>
      <w:r w:rsidRPr="00F2214A">
        <w:rPr>
          <w:rFonts w:ascii="Bookman Old Style" w:eastAsia="Bookman Old Style" w:hAnsi="Bookman Old Style"/>
          <w:sz w:val="24"/>
          <w:szCs w:val="24"/>
        </w:rPr>
        <w:t>ANGGARAN PENDAPATAN DAN BELANJA DESA</w:t>
      </w:r>
    </w:p>
    <w:p w:rsidR="00F16523" w:rsidRPr="00F2214A" w:rsidRDefault="00F16523" w:rsidP="00F16523">
      <w:pPr>
        <w:spacing w:line="11" w:lineRule="exact"/>
        <w:rPr>
          <w:rFonts w:ascii="Bookman Old Style" w:hAnsi="Bookman Old Style"/>
          <w:sz w:val="24"/>
          <w:szCs w:val="24"/>
        </w:rPr>
      </w:pPr>
    </w:p>
    <w:p w:rsidR="00F16523" w:rsidRPr="00F2214A" w:rsidRDefault="00F16523" w:rsidP="00F16523">
      <w:pPr>
        <w:spacing w:line="0" w:lineRule="atLeast"/>
        <w:ind w:right="-639"/>
        <w:jc w:val="center"/>
        <w:rPr>
          <w:rFonts w:ascii="Bookman Old Style" w:eastAsia="Bookman Old Style" w:hAnsi="Bookman Old Style"/>
          <w:sz w:val="24"/>
          <w:szCs w:val="24"/>
        </w:rPr>
      </w:pPr>
      <w:r w:rsidRPr="00F2214A">
        <w:rPr>
          <w:rFonts w:ascii="Bookman Old Style" w:eastAsia="Bookman Old Style" w:hAnsi="Bookman Old Style"/>
          <w:sz w:val="24"/>
          <w:szCs w:val="24"/>
        </w:rPr>
        <w:t xml:space="preserve">TAHUN ANGGARAN </w:t>
      </w:r>
      <w:r w:rsidR="00C270A4">
        <w:rPr>
          <w:rFonts w:ascii="Bookman Old Style" w:eastAsia="Bookman Old Style" w:hAnsi="Bookman Old Style"/>
          <w:sz w:val="24"/>
          <w:szCs w:val="24"/>
        </w:rPr>
        <w:t>2019</w:t>
      </w:r>
    </w:p>
    <w:p w:rsidR="00F16523" w:rsidRPr="00F2214A" w:rsidRDefault="00F16523" w:rsidP="00F16523">
      <w:pPr>
        <w:spacing w:line="270" w:lineRule="exact"/>
        <w:rPr>
          <w:rFonts w:ascii="Bookman Old Style" w:hAnsi="Bookman Old Style"/>
          <w:sz w:val="24"/>
          <w:szCs w:val="24"/>
        </w:rPr>
      </w:pPr>
    </w:p>
    <w:p w:rsidR="00F16523" w:rsidRPr="00F2214A" w:rsidRDefault="00F16523" w:rsidP="00F16523">
      <w:pPr>
        <w:spacing w:line="0" w:lineRule="atLeast"/>
        <w:ind w:right="-619"/>
        <w:jc w:val="center"/>
        <w:rPr>
          <w:rFonts w:ascii="Bookman Old Style" w:eastAsia="Bookman Old Style" w:hAnsi="Bookman Old Style"/>
          <w:sz w:val="24"/>
          <w:szCs w:val="24"/>
        </w:rPr>
      </w:pPr>
      <w:r w:rsidRPr="00F2214A">
        <w:rPr>
          <w:rFonts w:ascii="Bookman Old Style" w:eastAsia="Bookman Old Style" w:hAnsi="Bookman Old Style"/>
          <w:sz w:val="24"/>
          <w:szCs w:val="24"/>
        </w:rPr>
        <w:t>DENGAN RAHMAT TUHAN YANG MAHA ESA</w:t>
      </w:r>
    </w:p>
    <w:p w:rsidR="00F16523" w:rsidRPr="00F2214A" w:rsidRDefault="00F16523" w:rsidP="00F16523">
      <w:pPr>
        <w:spacing w:line="270" w:lineRule="exact"/>
        <w:rPr>
          <w:rFonts w:ascii="Bookman Old Style" w:hAnsi="Bookman Old Style"/>
          <w:sz w:val="24"/>
          <w:szCs w:val="24"/>
        </w:rPr>
      </w:pPr>
    </w:p>
    <w:p w:rsidR="00F16523" w:rsidRPr="00F2214A" w:rsidRDefault="00F16523" w:rsidP="00F16523">
      <w:pPr>
        <w:spacing w:line="0" w:lineRule="atLeast"/>
        <w:ind w:right="-619"/>
        <w:jc w:val="center"/>
        <w:rPr>
          <w:rFonts w:ascii="Bookman Old Style" w:eastAsia="Bookman Old Style" w:hAnsi="Bookman Old Style"/>
          <w:sz w:val="24"/>
          <w:szCs w:val="24"/>
        </w:rPr>
      </w:pPr>
      <w:r w:rsidRPr="00F2214A">
        <w:rPr>
          <w:rFonts w:ascii="Bookman Old Style" w:eastAsia="Bookman Old Style" w:hAnsi="Bookman Old Style"/>
          <w:sz w:val="24"/>
          <w:szCs w:val="24"/>
        </w:rPr>
        <w:t>KEPALA DESA</w:t>
      </w:r>
      <w:r>
        <w:rPr>
          <w:rFonts w:ascii="Bookman Old Style" w:eastAsia="Bookman Old Style" w:hAnsi="Bookman Old Style"/>
          <w:sz w:val="24"/>
          <w:szCs w:val="24"/>
        </w:rPr>
        <w:t xml:space="preserve"> SERUT</w:t>
      </w:r>
    </w:p>
    <w:p w:rsidR="00F16523" w:rsidRDefault="00F16523" w:rsidP="00F16523">
      <w:pPr>
        <w:spacing w:line="0" w:lineRule="atLeast"/>
        <w:ind w:right="-619"/>
        <w:jc w:val="center"/>
        <w:rPr>
          <w:rFonts w:ascii="Bookman Old Style" w:eastAsia="Bookman Old Style" w:hAnsi="Bookman Old Style"/>
          <w:sz w:val="24"/>
          <w:szCs w:val="24"/>
        </w:rPr>
      </w:pPr>
    </w:p>
    <w:tbl>
      <w:tblPr>
        <w:tblW w:w="9666" w:type="dxa"/>
        <w:tblLook w:val="04A0" w:firstRow="1" w:lastRow="0" w:firstColumn="1" w:lastColumn="0" w:noHBand="0" w:noVBand="1"/>
      </w:tblPr>
      <w:tblGrid>
        <w:gridCol w:w="2397"/>
        <w:gridCol w:w="293"/>
        <w:gridCol w:w="6976"/>
      </w:tblGrid>
      <w:tr w:rsidR="00F16523" w:rsidTr="00A121C3">
        <w:trPr>
          <w:trHeight w:val="5699"/>
        </w:trPr>
        <w:tc>
          <w:tcPr>
            <w:tcW w:w="2398" w:type="dxa"/>
            <w:shd w:val="clear" w:color="auto" w:fill="auto"/>
          </w:tcPr>
          <w:p w:rsidR="00F16523" w:rsidRPr="004657A3" w:rsidRDefault="00F16523" w:rsidP="00867833">
            <w:pPr>
              <w:spacing w:before="120"/>
              <w:rPr>
                <w:rFonts w:ascii="Bookman Old Style" w:eastAsia="Bookman Old Style" w:hAnsi="Bookman Old Style"/>
                <w:sz w:val="24"/>
                <w:szCs w:val="24"/>
              </w:rPr>
            </w:pPr>
            <w:r w:rsidRPr="004657A3">
              <w:rPr>
                <w:rFonts w:ascii="Bookman Old Style" w:eastAsia="Bookman Old Style" w:hAnsi="Bookman Old Style"/>
                <w:sz w:val="24"/>
                <w:szCs w:val="24"/>
              </w:rPr>
              <w:t>Menimbang</w:t>
            </w:r>
          </w:p>
        </w:tc>
        <w:tc>
          <w:tcPr>
            <w:tcW w:w="287" w:type="dxa"/>
            <w:shd w:val="clear" w:color="auto" w:fill="auto"/>
          </w:tcPr>
          <w:p w:rsidR="00F16523" w:rsidRPr="004657A3" w:rsidRDefault="00F16523" w:rsidP="00867833">
            <w:pPr>
              <w:spacing w:before="120"/>
              <w:ind w:right="-619"/>
              <w:rPr>
                <w:rFonts w:ascii="Bookman Old Style" w:eastAsia="Bookman Old Style" w:hAnsi="Bookman Old Style"/>
                <w:sz w:val="24"/>
                <w:szCs w:val="24"/>
              </w:rPr>
            </w:pPr>
            <w:r w:rsidRPr="004657A3">
              <w:rPr>
                <w:rFonts w:ascii="Bookman Old Style" w:eastAsia="Bookman Old Style" w:hAnsi="Bookman Old Style"/>
                <w:sz w:val="24"/>
                <w:szCs w:val="24"/>
              </w:rPr>
              <w:t>:</w:t>
            </w:r>
          </w:p>
        </w:tc>
        <w:tc>
          <w:tcPr>
            <w:tcW w:w="6981" w:type="dxa"/>
            <w:shd w:val="clear" w:color="auto" w:fill="auto"/>
          </w:tcPr>
          <w:p w:rsidR="00F16523" w:rsidRPr="008F5145" w:rsidRDefault="00F16523" w:rsidP="00F16523">
            <w:pPr>
              <w:pStyle w:val="ListParagraph"/>
              <w:numPr>
                <w:ilvl w:val="0"/>
                <w:numId w:val="1"/>
              </w:numPr>
              <w:spacing w:before="120" w:after="0" w:line="240" w:lineRule="auto"/>
              <w:ind w:left="601"/>
              <w:contextualSpacing w:val="0"/>
              <w:jc w:val="both"/>
              <w:rPr>
                <w:rFonts w:ascii="Bookman Old Style" w:eastAsia="Bookman Old Style" w:hAnsi="Bookman Old Style" w:cs="Arial"/>
                <w:sz w:val="24"/>
                <w:lang w:eastAsia="id-ID"/>
              </w:rPr>
            </w:pPr>
            <w:r w:rsidRPr="008F5145">
              <w:rPr>
                <w:rFonts w:ascii="Bookman Old Style" w:eastAsia="Bookman Old Style" w:hAnsi="Bookman Old Style" w:cs="Arial"/>
                <w:sz w:val="24"/>
                <w:lang w:eastAsia="id-ID"/>
              </w:rPr>
              <w:t>bahwa Anggaran Pendapatan dan Belanja Desa sebagai wujud dari pengelolaan keuangan Desa dilaksanakan secara terbuka dan bertanggung jawab untuk sebesar-besarnya kemakmuran masyarakat Desa;</w:t>
            </w:r>
          </w:p>
          <w:p w:rsidR="00F16523" w:rsidRPr="008F5145" w:rsidRDefault="00F16523" w:rsidP="00F16523">
            <w:pPr>
              <w:pStyle w:val="ListParagraph"/>
              <w:numPr>
                <w:ilvl w:val="0"/>
                <w:numId w:val="1"/>
              </w:numPr>
              <w:spacing w:before="120" w:after="0" w:line="240" w:lineRule="auto"/>
              <w:ind w:left="601"/>
              <w:contextualSpacing w:val="0"/>
              <w:jc w:val="both"/>
              <w:rPr>
                <w:rFonts w:ascii="Bookman Old Style" w:eastAsia="Bookman Old Style" w:hAnsi="Bookman Old Style" w:cs="Arial"/>
                <w:sz w:val="24"/>
                <w:lang w:eastAsia="id-ID"/>
              </w:rPr>
            </w:pPr>
            <w:r w:rsidRPr="008F5145">
              <w:rPr>
                <w:rFonts w:ascii="Bookman Old Style" w:eastAsia="Bookman Old Style" w:hAnsi="Bookman Old Style" w:cs="Arial"/>
                <w:sz w:val="24"/>
                <w:lang w:eastAsia="id-ID"/>
              </w:rPr>
              <w:t>bahwa</w:t>
            </w:r>
            <w:r w:rsidRPr="008F5145">
              <w:rPr>
                <w:rFonts w:ascii="Bookman Old Style" w:eastAsia="Bookman Old Style" w:hAnsi="Bookman Old Style" w:cs="Arial"/>
                <w:sz w:val="24"/>
                <w:lang w:eastAsia="id-ID"/>
              </w:rPr>
              <w:tab/>
              <w:t>Anggaran</w:t>
            </w:r>
            <w:r w:rsidRPr="008F5145">
              <w:rPr>
                <w:rFonts w:ascii="Bookman Old Style" w:eastAsia="Bookman Old Style" w:hAnsi="Bookman Old Style" w:cs="Arial"/>
                <w:sz w:val="24"/>
                <w:lang w:eastAsia="id-ID"/>
              </w:rPr>
              <w:tab/>
              <w:t>Pendapatan</w:t>
            </w:r>
            <w:r w:rsidRPr="008F5145">
              <w:rPr>
                <w:rFonts w:ascii="Bookman Old Style" w:eastAsia="Bookman Old Style" w:hAnsi="Bookman Old Style" w:cs="Arial"/>
                <w:sz w:val="24"/>
                <w:lang w:eastAsia="id-ID"/>
              </w:rPr>
              <w:tab/>
              <w:t>dan</w:t>
            </w:r>
            <w:r w:rsidRPr="008F5145">
              <w:rPr>
                <w:rFonts w:ascii="Bookman Old Style" w:eastAsia="Bookman Old Style" w:hAnsi="Bookman Old Style" w:cs="Arial"/>
                <w:sz w:val="24"/>
                <w:lang w:eastAsia="id-ID"/>
              </w:rPr>
              <w:tab/>
              <w:t xml:space="preserve">Belanja Desa Tahun Anggaran </w:t>
            </w:r>
            <w:r>
              <w:rPr>
                <w:rFonts w:ascii="Bookman Old Style" w:eastAsia="Bookman Old Style" w:hAnsi="Bookman Old Style" w:cs="Arial"/>
                <w:sz w:val="24"/>
                <w:lang w:val="id-ID" w:eastAsia="id-ID"/>
              </w:rPr>
              <w:t>2019</w:t>
            </w:r>
            <w:r w:rsidRPr="008F5145">
              <w:rPr>
                <w:rFonts w:ascii="Bookman Old Style" w:eastAsia="Bookman Old Style" w:hAnsi="Bookman Old Style" w:cs="Arial"/>
                <w:sz w:val="24"/>
                <w:lang w:eastAsia="id-ID"/>
              </w:rPr>
              <w:t xml:space="preserve"> termuat dalam Peraturan Desa</w:t>
            </w:r>
            <w:r w:rsidRPr="008F5145">
              <w:rPr>
                <w:rFonts w:ascii="Bookman Old Style" w:eastAsia="Bookman Old Style" w:hAnsi="Bookman Old Style" w:cs="Arial"/>
                <w:sz w:val="24"/>
                <w:lang w:eastAsia="id-ID"/>
              </w:rPr>
              <w:tab/>
              <w:t xml:space="preserve">tentang Anggaran Pendapatan dan Belanja Desa Tahun Anggaran </w:t>
            </w:r>
            <w:r w:rsidR="00BB3A6E">
              <w:rPr>
                <w:rFonts w:ascii="Bookman Old Style" w:eastAsia="Bookman Old Style" w:hAnsi="Bookman Old Style" w:cs="Arial"/>
                <w:sz w:val="24"/>
                <w:lang w:val="id-ID" w:eastAsia="id-ID"/>
              </w:rPr>
              <w:t>2019</w:t>
            </w:r>
            <w:r w:rsidRPr="008F5145">
              <w:rPr>
                <w:rFonts w:ascii="Bookman Old Style" w:eastAsia="Bookman Old Style" w:hAnsi="Bookman Old Style" w:cs="Arial"/>
                <w:sz w:val="24"/>
                <w:lang w:eastAsia="id-ID"/>
              </w:rPr>
              <w:t xml:space="preserve"> yang disusun sesuai dengan kebutuhan penyelenggaraan pemerintahan Desa perlu dipertanggungjawabkan pelaksanaannya;</w:t>
            </w:r>
          </w:p>
          <w:p w:rsidR="00BB3A6E" w:rsidRPr="00B25974" w:rsidRDefault="00F16523" w:rsidP="000D7012">
            <w:pPr>
              <w:pStyle w:val="ListParagraph"/>
              <w:numPr>
                <w:ilvl w:val="0"/>
                <w:numId w:val="1"/>
              </w:numPr>
              <w:spacing w:before="120" w:after="0" w:line="240" w:lineRule="auto"/>
              <w:ind w:left="601"/>
              <w:contextualSpacing w:val="0"/>
              <w:jc w:val="both"/>
              <w:rPr>
                <w:rFonts w:ascii="Bookman Old Style" w:eastAsia="Bookman Old Style" w:hAnsi="Bookman Old Style" w:cs="Arial"/>
                <w:lang w:eastAsia="id-ID"/>
              </w:rPr>
            </w:pPr>
            <w:r w:rsidRPr="008F5145">
              <w:rPr>
                <w:rFonts w:ascii="Bookman Old Style" w:eastAsia="Bookman Old Style" w:hAnsi="Bookman Old Style" w:cs="Arial"/>
                <w:sz w:val="24"/>
                <w:lang w:eastAsia="id-ID"/>
              </w:rPr>
              <w:t xml:space="preserve">bahwa berdasarkan pertimbangan sebagaimana dimaksud dalam huruf a dan huruf b, perlu menetapkan Peraturan Desa tentang Laporan Pertanggungjawaban Realisasi Pelaksanaan Anggaran Pendapatan dan Belanja Desa Tahun Anggaran </w:t>
            </w:r>
            <w:r>
              <w:rPr>
                <w:rFonts w:ascii="Bookman Old Style" w:eastAsia="Bookman Old Style" w:hAnsi="Bookman Old Style" w:cs="Arial"/>
                <w:sz w:val="24"/>
                <w:lang w:val="id-ID" w:eastAsia="id-ID"/>
              </w:rPr>
              <w:t>2019</w:t>
            </w:r>
            <w:r w:rsidR="00BB3A6E">
              <w:rPr>
                <w:rFonts w:ascii="Bookman Old Style" w:eastAsia="Bookman Old Style" w:hAnsi="Bookman Old Style" w:cs="Arial"/>
                <w:sz w:val="24"/>
                <w:lang w:val="id-ID" w:eastAsia="id-ID"/>
              </w:rPr>
              <w:t>;</w:t>
            </w:r>
          </w:p>
          <w:p w:rsidR="00B25974" w:rsidRPr="00A121C3" w:rsidRDefault="00B25974" w:rsidP="00A121C3">
            <w:pPr>
              <w:spacing w:before="120"/>
              <w:jc w:val="both"/>
              <w:rPr>
                <w:rFonts w:ascii="Bookman Old Style" w:eastAsia="Bookman Old Style" w:hAnsi="Bookman Old Style"/>
              </w:rPr>
            </w:pPr>
          </w:p>
          <w:p w:rsidR="00B25974" w:rsidRPr="00B25974" w:rsidRDefault="00B25974" w:rsidP="00B25974">
            <w:pPr>
              <w:spacing w:before="120"/>
              <w:jc w:val="both"/>
              <w:rPr>
                <w:rFonts w:ascii="Bookman Old Style" w:eastAsia="Bookman Old Style" w:hAnsi="Bookman Old Style"/>
              </w:rPr>
            </w:pPr>
          </w:p>
        </w:tc>
      </w:tr>
    </w:tbl>
    <w:p w:rsidR="00C216B7" w:rsidRDefault="00C216B7" w:rsidP="000A7C4F">
      <w:pPr>
        <w:rPr>
          <w:sz w:val="24"/>
        </w:rPr>
      </w:pPr>
    </w:p>
    <w:p w:rsidR="00E75D49" w:rsidRPr="00E75D49" w:rsidRDefault="00E75D49" w:rsidP="00E75D49">
      <w:pPr>
        <w:tabs>
          <w:tab w:val="left" w:pos="1560"/>
          <w:tab w:val="left" w:pos="1985"/>
        </w:tabs>
        <w:spacing w:after="80"/>
        <w:ind w:left="1985" w:hanging="1985"/>
        <w:jc w:val="both"/>
        <w:rPr>
          <w:rFonts w:ascii="Bookman Old Style" w:hAnsi="Bookman Old Style"/>
          <w:sz w:val="24"/>
        </w:rPr>
      </w:pPr>
      <w:r w:rsidRPr="00E75D49">
        <w:rPr>
          <w:rFonts w:ascii="Bookman Old Style" w:hAnsi="Bookman Old Style"/>
          <w:sz w:val="24"/>
        </w:rPr>
        <w:t>Mengingat :</w:t>
      </w:r>
      <w:r w:rsidRPr="00E75D49">
        <w:rPr>
          <w:rFonts w:ascii="Bookman Old Style" w:hAnsi="Bookman Old Style"/>
          <w:sz w:val="24"/>
        </w:rPr>
        <w:tab/>
        <w:t>1.</w:t>
      </w:r>
      <w:r w:rsidRPr="00E75D49">
        <w:rPr>
          <w:rFonts w:ascii="Bookman Old Style" w:hAnsi="Bookman Old Style"/>
          <w:sz w:val="24"/>
        </w:rPr>
        <w:tab/>
        <w:t>Undang-Undang Nomor 13 Tahun 1950 tentang Pembentukan Daerah-daerah Kabupaten dalam Lingkungan Provinsi Jawa Tengah;</w:t>
      </w:r>
    </w:p>
    <w:p w:rsidR="00E75D49" w:rsidRPr="00E75D49" w:rsidRDefault="00E75D49" w:rsidP="00E75D49">
      <w:pPr>
        <w:tabs>
          <w:tab w:val="left" w:pos="1560"/>
        </w:tabs>
        <w:spacing w:after="80"/>
        <w:ind w:left="1985" w:hanging="425"/>
        <w:jc w:val="both"/>
        <w:rPr>
          <w:rFonts w:ascii="Bookman Old Style" w:hAnsi="Bookman Old Style"/>
          <w:sz w:val="24"/>
        </w:rPr>
      </w:pPr>
      <w:r w:rsidRPr="00E75D49">
        <w:rPr>
          <w:rFonts w:ascii="Bookman Old Style" w:hAnsi="Bookman Old Style"/>
          <w:sz w:val="24"/>
        </w:rPr>
        <w:t>2.</w:t>
      </w:r>
      <w:r w:rsidRPr="00E75D49">
        <w:rPr>
          <w:rFonts w:ascii="Bookman Old Style" w:hAnsi="Bookman Old Style"/>
          <w:sz w:val="24"/>
        </w:rPr>
        <w:tab/>
        <w:t>Undang-Undang Nomor 12 Tahun 2011 tentang Pembentukan  Peraturan Perundang–undangan (Lembaran Negara Republik Indonesia Tahun 2011 Nomor 82, Tambahan Lembaran Negara Republik Indonesia Nomor 5234);</w:t>
      </w:r>
    </w:p>
    <w:p w:rsidR="00E75D49" w:rsidRPr="00E75D49" w:rsidRDefault="00E75D49" w:rsidP="00E75D49">
      <w:pPr>
        <w:tabs>
          <w:tab w:val="left" w:pos="1560"/>
          <w:tab w:val="left" w:pos="2268"/>
        </w:tabs>
        <w:spacing w:after="80"/>
        <w:ind w:left="1985" w:hanging="425"/>
        <w:jc w:val="both"/>
        <w:rPr>
          <w:rFonts w:ascii="Bookman Old Style" w:hAnsi="Bookman Old Style"/>
          <w:sz w:val="24"/>
        </w:rPr>
      </w:pPr>
      <w:r w:rsidRPr="00E75D49">
        <w:rPr>
          <w:rFonts w:ascii="Bookman Old Style" w:hAnsi="Bookman Old Style"/>
          <w:sz w:val="24"/>
        </w:rPr>
        <w:lastRenderedPageBreak/>
        <w:t>3.</w:t>
      </w:r>
      <w:r w:rsidRPr="00E75D49">
        <w:rPr>
          <w:rFonts w:ascii="Bookman Old Style" w:hAnsi="Bookman Old Style"/>
          <w:sz w:val="24"/>
        </w:rPr>
        <w:tab/>
        <w:t>Undang-Undang Nomor 6 Tahun 2014 tentang Desa (Lembaran Negara Republik Indonesia Tahun 2014 Nomor 7, Tambahan Lembaran Negara Republik Indonesia                Nomor 5495);</w:t>
      </w:r>
    </w:p>
    <w:p w:rsidR="00E75D49" w:rsidRPr="00E75D49" w:rsidRDefault="00E75D49" w:rsidP="00E75D49">
      <w:pPr>
        <w:tabs>
          <w:tab w:val="left" w:pos="1560"/>
          <w:tab w:val="left" w:pos="2268"/>
        </w:tabs>
        <w:spacing w:after="80"/>
        <w:ind w:left="1985" w:hanging="425"/>
        <w:jc w:val="both"/>
        <w:rPr>
          <w:rFonts w:ascii="Bookman Old Style" w:hAnsi="Bookman Old Style"/>
          <w:sz w:val="24"/>
        </w:rPr>
      </w:pPr>
      <w:r w:rsidRPr="00E75D49">
        <w:rPr>
          <w:rFonts w:ascii="Bookman Old Style" w:hAnsi="Bookman Old Style"/>
          <w:sz w:val="24"/>
        </w:rPr>
        <w:t>4.</w:t>
      </w:r>
      <w:r w:rsidRPr="00E75D49">
        <w:rPr>
          <w:rFonts w:ascii="Bookman Old Style" w:hAnsi="Bookman Old Style"/>
          <w:sz w:val="24"/>
        </w:rPr>
        <w:tab/>
        <w:t>Undang-Undang Nomor 23 Tahun 2014 tentang Pemerintahan Daerah (Lembaran Negara Republik Indonesia Tahun 2014 Nomor 244, Tambahan Lembaran Negara Republik Indonesia Nomor 5587) sebagaimana telah diubah beberapa kali terakhir dengan Undang-Undang Nomor 9 Tahun 2015 tentang Perubahan Kedua atas Undang-Undang Nomor 23 Tahun 2014 tentang Pemerintahan Daerah (Lembaran Negara Republik Indonesia Tahun 2015                Nomor 58, Tambahan Lembaran Negara Republik Indonesia Nomor 5679);</w:t>
      </w:r>
    </w:p>
    <w:p w:rsidR="00E75D49" w:rsidRPr="00E75D49" w:rsidRDefault="00E75D49" w:rsidP="00E75D49">
      <w:pPr>
        <w:tabs>
          <w:tab w:val="left" w:pos="1560"/>
          <w:tab w:val="left" w:pos="2268"/>
        </w:tabs>
        <w:spacing w:after="80"/>
        <w:ind w:left="1985" w:hanging="425"/>
        <w:jc w:val="both"/>
        <w:rPr>
          <w:rFonts w:ascii="Bookman Old Style" w:hAnsi="Bookman Old Style"/>
          <w:sz w:val="24"/>
        </w:rPr>
      </w:pPr>
    </w:p>
    <w:p w:rsidR="00E75D49" w:rsidRPr="00E75D49" w:rsidRDefault="00E75D49" w:rsidP="00E75D49">
      <w:pPr>
        <w:tabs>
          <w:tab w:val="left" w:pos="1560"/>
          <w:tab w:val="left" w:pos="2268"/>
        </w:tabs>
        <w:spacing w:after="80"/>
        <w:ind w:left="1984" w:hanging="425"/>
        <w:jc w:val="both"/>
        <w:rPr>
          <w:rFonts w:ascii="Bookman Old Style" w:hAnsi="Bookman Old Style"/>
          <w:sz w:val="24"/>
        </w:rPr>
      </w:pPr>
      <w:r w:rsidRPr="00E75D49">
        <w:rPr>
          <w:rFonts w:ascii="Bookman Old Style" w:hAnsi="Bookman Old Style"/>
          <w:sz w:val="24"/>
        </w:rPr>
        <w:t>5.</w:t>
      </w:r>
      <w:r w:rsidRPr="00E75D49">
        <w:rPr>
          <w:rFonts w:ascii="Bookman Old Style" w:hAnsi="Bookman Old Style"/>
          <w:sz w:val="24"/>
        </w:rPr>
        <w:tab/>
        <w:t xml:space="preserve">Peraturan Pemerintah Nomor 43 Tahun 2014 tentang Peraturan Pelaksanaan Undang-Undang Nomor 6 Tahun 2014 tentang Desa (Lembaran Negara Republik Indonesia Tahun 2014 Nomor 123, Tambahan Lembaran Negara Republik Indonesia Nomor 5539) </w:t>
      </w:r>
      <w:r w:rsidRPr="00E75D49">
        <w:rPr>
          <w:rFonts w:ascii="Bookman Old Style" w:hAnsi="Bookman Old Style" w:cs="Tahoma"/>
          <w:color w:val="000000"/>
          <w:sz w:val="24"/>
        </w:rPr>
        <w:t xml:space="preserve">sebagaimana telah diubah dengan Peraturan Pemerintah Nomor 47 Tahun 2015 tentang Perubahan Atas Peraturan Pemerintah Nomor 43 Tahun 2014 tentang Peraturan Pelaksanaan Undang Undang Nomor 6 tahun 2014 tentang Desa (Lembaran Negara Republik Indonesia Tahun 2015 Nomor 157, Tambahan </w:t>
      </w:r>
      <w:r w:rsidRPr="00E75D49">
        <w:rPr>
          <w:rFonts w:ascii="Bookman Old Style" w:hAnsi="Bookman Old Style" w:cs="Tahoma"/>
          <w:sz w:val="24"/>
        </w:rPr>
        <w:t>Lembaran Negara Republik Indonesia Nomor 5717)</w:t>
      </w:r>
      <w:r w:rsidRPr="00E75D49">
        <w:rPr>
          <w:rFonts w:ascii="Bookman Old Style" w:hAnsi="Bookman Old Style"/>
          <w:sz w:val="24"/>
        </w:rPr>
        <w:t>;</w:t>
      </w:r>
    </w:p>
    <w:p w:rsidR="00E75D49" w:rsidRPr="00E75D49" w:rsidRDefault="00E75D49" w:rsidP="00E75D49">
      <w:pPr>
        <w:tabs>
          <w:tab w:val="left" w:pos="1560"/>
          <w:tab w:val="left" w:pos="2268"/>
        </w:tabs>
        <w:spacing w:after="80"/>
        <w:ind w:left="1984" w:hanging="425"/>
        <w:jc w:val="both"/>
        <w:rPr>
          <w:rFonts w:ascii="Bookman Old Style" w:hAnsi="Bookman Old Style"/>
          <w:sz w:val="24"/>
        </w:rPr>
      </w:pPr>
      <w:r w:rsidRPr="00E75D49">
        <w:rPr>
          <w:rFonts w:ascii="Bookman Old Style" w:hAnsi="Bookman Old Style"/>
          <w:sz w:val="24"/>
        </w:rPr>
        <w:t>6.</w:t>
      </w:r>
      <w:r w:rsidRPr="00E75D49">
        <w:rPr>
          <w:rFonts w:ascii="Bookman Old Style" w:hAnsi="Bookman Old Style"/>
          <w:sz w:val="24"/>
        </w:rPr>
        <w:tab/>
        <w:t>Peraturan Pemerintah Nomor 60 Tahun 2014 tentang Dana Desa Yang Bersumber dari Anggaran Pendapatan dan Belanja Negara (Lembaran Negara Republik Indonesia Tahun 2014 Nomor 168, Tambahan Lembaran Negara Republik Indonesia  Nomor 5558) sebagaimana telah diubah beberapa kali terakhir dengan Peraturan Pemerintah Nomor 8 Tahun 2016 tentang Perubahan Kedua atas Peraturan Pemerintah Nomor 60 Tahun 2014 tentang Dana Desa Yang Bersumber dari Anggaran Pendapatan dan Belanja Negara (Lembaran Negara Republik Indonesia Tahun 2016 Nomor 57, Tambahan Lembaran Negara Republik Indonesia  Nomor 5864;</w:t>
      </w:r>
    </w:p>
    <w:p w:rsidR="00E75D49" w:rsidRPr="00E75D49" w:rsidRDefault="00E75D49" w:rsidP="00E75D49">
      <w:pPr>
        <w:tabs>
          <w:tab w:val="left" w:pos="1560"/>
          <w:tab w:val="left" w:pos="2268"/>
        </w:tabs>
        <w:spacing w:after="80"/>
        <w:ind w:left="1984" w:hanging="425"/>
        <w:jc w:val="both"/>
        <w:rPr>
          <w:rFonts w:ascii="Bookman Old Style" w:hAnsi="Bookman Old Style"/>
          <w:sz w:val="24"/>
        </w:rPr>
      </w:pPr>
      <w:r w:rsidRPr="00E75D49">
        <w:rPr>
          <w:rFonts w:ascii="Bookman Old Style" w:hAnsi="Bookman Old Style"/>
          <w:sz w:val="24"/>
        </w:rPr>
        <w:t>7. Peraturan Menteri Dalam Negeri Nomor 20 Tahun 2018 tentang Pengelolaan Keuangan Desa (Berita Negara Republik Indonesia Tahun 2018 Nomor 611);</w:t>
      </w:r>
    </w:p>
    <w:p w:rsidR="00E75D49" w:rsidRPr="00E75D49" w:rsidRDefault="00E75D49" w:rsidP="00A6097D">
      <w:pPr>
        <w:tabs>
          <w:tab w:val="left" w:pos="1560"/>
          <w:tab w:val="left" w:pos="2268"/>
        </w:tabs>
        <w:spacing w:after="80"/>
        <w:ind w:left="1984" w:hanging="425"/>
        <w:jc w:val="both"/>
        <w:rPr>
          <w:rFonts w:ascii="Bookman Old Style" w:hAnsi="Bookman Old Style"/>
          <w:sz w:val="24"/>
        </w:rPr>
      </w:pPr>
      <w:r w:rsidRPr="00E75D49">
        <w:rPr>
          <w:rFonts w:ascii="Bookman Old Style" w:hAnsi="Bookman Old Style"/>
          <w:sz w:val="24"/>
        </w:rPr>
        <w:t>8.  Peraturan Daerah Kabupaten Sukoharjo Nomor 5 Tahun 2016 tentang Pembentukan Produk Hukum Desa (Lembaran Daerah Kabupaten Sukoharjo Tahun 2016 Nomor 5, Tambahan Lembaran Daerah Kabupaten Sukoharjo Nomor 230);</w:t>
      </w:r>
    </w:p>
    <w:p w:rsidR="00E75D49" w:rsidRPr="00E75D49" w:rsidRDefault="00E75D49" w:rsidP="00E75D49">
      <w:pPr>
        <w:numPr>
          <w:ilvl w:val="0"/>
          <w:numId w:val="4"/>
        </w:numPr>
        <w:tabs>
          <w:tab w:val="left" w:pos="1985"/>
        </w:tabs>
        <w:spacing w:after="80"/>
        <w:ind w:left="1985"/>
        <w:jc w:val="both"/>
        <w:rPr>
          <w:rFonts w:ascii="Bookman Old Style" w:hAnsi="Bookman Old Style"/>
          <w:sz w:val="24"/>
        </w:rPr>
      </w:pPr>
      <w:r w:rsidRPr="00E75D49">
        <w:rPr>
          <w:rFonts w:ascii="Bookman Old Style" w:hAnsi="Bookman Old Style"/>
          <w:sz w:val="24"/>
        </w:rPr>
        <w:t>Peraturan Daerah Kabupaten Sukoharjo Nomor 14             Tahun 2018 tentang Anggaran Pendapatan dan Belanja Daerah Tahun Anggaran 2019 (Lembaran Daerah Kabupaten Sukoharjo Tahun 2018 Nomor 14);</w:t>
      </w:r>
    </w:p>
    <w:p w:rsidR="00E75D49" w:rsidRPr="00E75D49" w:rsidRDefault="00E75D49" w:rsidP="00E75D49">
      <w:pPr>
        <w:numPr>
          <w:ilvl w:val="0"/>
          <w:numId w:val="4"/>
        </w:numPr>
        <w:tabs>
          <w:tab w:val="left" w:pos="1985"/>
        </w:tabs>
        <w:spacing w:after="80"/>
        <w:ind w:left="1988" w:hanging="429"/>
        <w:jc w:val="both"/>
        <w:rPr>
          <w:rFonts w:ascii="Bookman Old Style" w:hAnsi="Bookman Old Style"/>
          <w:sz w:val="24"/>
        </w:rPr>
      </w:pPr>
      <w:r w:rsidRPr="00E75D49">
        <w:rPr>
          <w:rFonts w:ascii="Bookman Old Style" w:hAnsi="Bookman Old Style"/>
          <w:sz w:val="24"/>
        </w:rPr>
        <w:t>Peraturan Daerah Kabupaten Sukoharjo Nomor 7            Tahun 2019 tentang Perubahan Anggaran Pendapatan dan Belanja Daerah Tahun Anggaran 2019 (Lembaran Daerah Kabupaten Sukoharjo Tahun 2019  Nomor 7);</w:t>
      </w:r>
    </w:p>
    <w:p w:rsidR="00E75D49" w:rsidRPr="00E75D49" w:rsidRDefault="00E75D49" w:rsidP="00E75D49">
      <w:pPr>
        <w:numPr>
          <w:ilvl w:val="0"/>
          <w:numId w:val="4"/>
        </w:numPr>
        <w:tabs>
          <w:tab w:val="left" w:pos="1985"/>
        </w:tabs>
        <w:spacing w:after="80"/>
        <w:ind w:left="1988" w:hanging="429"/>
        <w:jc w:val="both"/>
        <w:rPr>
          <w:rFonts w:ascii="Bookman Old Style" w:hAnsi="Bookman Old Style"/>
          <w:sz w:val="24"/>
        </w:rPr>
      </w:pPr>
      <w:r w:rsidRPr="00E75D49">
        <w:rPr>
          <w:rFonts w:ascii="Bookman Old Style" w:hAnsi="Bookman Old Style"/>
          <w:sz w:val="24"/>
        </w:rPr>
        <w:t xml:space="preserve">Peraturan Bupati Sukoharjo Nomor 43 Tahun 2015 tentang Tata Cara Pengalokasian dan Pembagian Alokasi Dana Desa di Kabupaten Sukoharjo (Berita Daerah Kabupaten Sukoharjo </w:t>
      </w:r>
      <w:r w:rsidRPr="00E75D49">
        <w:rPr>
          <w:rFonts w:ascii="Bookman Old Style" w:hAnsi="Bookman Old Style"/>
          <w:sz w:val="24"/>
        </w:rPr>
        <w:lastRenderedPageBreak/>
        <w:t xml:space="preserve">Tahun 2015 Nomor 440) sebagaiman telah diubah dengan Peraturan Bupati Sukoharjo Nomor 37 Tahun 2019 tentang Perubahan atas Peraturan Bupati Sukoharjo Nomor 43 Tahun 2015 tentang Tata Cara Pengalokasian dan Pembagian Alokasi Dana Desa di Kabupaten Sukoharjo (Berita Daerah Kabupaten Sukoharjo Tahun 2019 Nomor 37); </w:t>
      </w:r>
    </w:p>
    <w:p w:rsidR="00E75D49" w:rsidRPr="00E75D49" w:rsidRDefault="00E75D49" w:rsidP="00E75D49">
      <w:pPr>
        <w:numPr>
          <w:ilvl w:val="0"/>
          <w:numId w:val="4"/>
        </w:numPr>
        <w:tabs>
          <w:tab w:val="left" w:pos="1985"/>
        </w:tabs>
        <w:spacing w:after="80"/>
        <w:ind w:left="1988" w:hanging="429"/>
        <w:jc w:val="both"/>
        <w:rPr>
          <w:rFonts w:ascii="Bookman Old Style" w:hAnsi="Bookman Old Style"/>
          <w:sz w:val="24"/>
        </w:rPr>
      </w:pPr>
      <w:r w:rsidRPr="00E75D49">
        <w:rPr>
          <w:rFonts w:ascii="Bookman Old Style" w:hAnsi="Bookman Old Style"/>
          <w:sz w:val="24"/>
        </w:rPr>
        <w:t>Peraturan Bupati Sukoharjo Nomor 17 Tahun 2017 tentang Tata Cara Pembagian Dana Bagi Hasil Pajak Daerah dan Bagi Hasil Retribusi Daerah Kepada Desa (Berita Daerah Kabupaten Sukoharjo Tahun 2017 Nomor 17);</w:t>
      </w:r>
    </w:p>
    <w:p w:rsidR="00E75D49" w:rsidRPr="00E75D49" w:rsidRDefault="00E75D49" w:rsidP="00E75D49">
      <w:pPr>
        <w:numPr>
          <w:ilvl w:val="0"/>
          <w:numId w:val="4"/>
        </w:numPr>
        <w:tabs>
          <w:tab w:val="left" w:pos="1985"/>
        </w:tabs>
        <w:spacing w:after="80"/>
        <w:ind w:left="1988" w:hanging="429"/>
        <w:jc w:val="both"/>
        <w:rPr>
          <w:rFonts w:ascii="Bookman Old Style" w:hAnsi="Bookman Old Style"/>
          <w:sz w:val="24"/>
        </w:rPr>
      </w:pPr>
      <w:r w:rsidRPr="00E75D49">
        <w:rPr>
          <w:rFonts w:ascii="Bookman Old Style" w:hAnsi="Bookman Old Style"/>
          <w:sz w:val="24"/>
        </w:rPr>
        <w:t>Peraturan Bupati Sukoharjo Nomor 18 Tahun 2017 tentang Tatacara Penyaluran dan  Pengelolaan Dana Desa (Berita Daerah Kabupaten Sukoharjo Tahun 2017 Nomor 18) sebagaimana telah diubah beberapa kali terakhir dengan Peraturan Bupati Sukoharjo Nomor 45 Tahun 2019 tentang perubahan kedua atas Peraturan Bupati Sukoharjo Nomor 18 Tahun 2017 tentang Tatacara Penyaluran dan  Pengelolaan Dana Desa (Berita Daerah Kabupaten Sukoharjo Tahun 2019 Nomor 45);</w:t>
      </w:r>
    </w:p>
    <w:p w:rsidR="00E75D49" w:rsidRPr="00E75D49" w:rsidRDefault="00E75D49" w:rsidP="008B2AB1">
      <w:pPr>
        <w:numPr>
          <w:ilvl w:val="0"/>
          <w:numId w:val="4"/>
        </w:numPr>
        <w:tabs>
          <w:tab w:val="left" w:pos="1985"/>
        </w:tabs>
        <w:spacing w:after="80" w:line="259" w:lineRule="auto"/>
        <w:ind w:left="1988" w:hanging="429"/>
        <w:jc w:val="both"/>
        <w:rPr>
          <w:rFonts w:ascii="Bookman Old Style" w:hAnsi="Bookman Old Style"/>
          <w:sz w:val="24"/>
        </w:rPr>
      </w:pPr>
      <w:r w:rsidRPr="00E75D49">
        <w:rPr>
          <w:rFonts w:ascii="Bookman Old Style" w:hAnsi="Bookman Old Style"/>
          <w:sz w:val="24"/>
        </w:rPr>
        <w:t>Peraturan Bupati Sukoharjo Nomor 19 Tahun 2017 tentang Tatacara Penyaluran dan  Pengelolaan Alokasi Dana Desa (Berita Daerah Kabupaten Sukoharjo Tahun 2017 Nomor 19) sebagaimana telah diubah beberapa kali terakhir dengan Peraturan Bupati Sukoharjo Nomor 46 Tahun 2019 tentang perubahan kedua atas Peraturan Bupati Sukoharjo Nomor 19 Tahun 2017 tentang Tatacara Penyaluran dan  Pengelolaan Alokasi Dana Desa (Berita Daerah Kabupaten Sukoharjo Tahun 2019 Nomor 46);</w:t>
      </w:r>
    </w:p>
    <w:p w:rsidR="00E75D49" w:rsidRPr="00E75D49" w:rsidRDefault="00E75D49" w:rsidP="00E75D49">
      <w:pPr>
        <w:numPr>
          <w:ilvl w:val="0"/>
          <w:numId w:val="4"/>
        </w:numPr>
        <w:tabs>
          <w:tab w:val="left" w:pos="1985"/>
        </w:tabs>
        <w:spacing w:after="80"/>
        <w:ind w:left="1988" w:hanging="429"/>
        <w:jc w:val="both"/>
        <w:rPr>
          <w:rFonts w:ascii="Bookman Old Style" w:hAnsi="Bookman Old Style"/>
          <w:sz w:val="24"/>
        </w:rPr>
      </w:pPr>
      <w:r w:rsidRPr="00E75D49">
        <w:rPr>
          <w:rFonts w:ascii="Bookman Old Style" w:hAnsi="Bookman Old Style"/>
          <w:sz w:val="24"/>
        </w:rPr>
        <w:t>Peraturan Bupati Sukoharjo Nomor 20 Tahun 2017 tentang Tata Cara Penganggaran Pelaksanaan dan Penatausahaan, Pertanggungjawaban dan Pelaporan serta Monitoring dan evaluasi Belanja Subsidi, Hibah, Bantuan sosial dan Bantuan Keuangan (Berita Daerah Kabupaten Sukoharjo Tahun 2017 Nomor 20);</w:t>
      </w:r>
    </w:p>
    <w:p w:rsidR="00E75D49" w:rsidRPr="00E75D49" w:rsidRDefault="00E75D49" w:rsidP="00E75D49">
      <w:pPr>
        <w:numPr>
          <w:ilvl w:val="0"/>
          <w:numId w:val="4"/>
        </w:numPr>
        <w:tabs>
          <w:tab w:val="left" w:pos="1985"/>
        </w:tabs>
        <w:spacing w:after="80"/>
        <w:ind w:left="1988" w:hanging="429"/>
        <w:jc w:val="both"/>
        <w:rPr>
          <w:rFonts w:ascii="Bookman Old Style" w:hAnsi="Bookman Old Style"/>
          <w:sz w:val="24"/>
        </w:rPr>
      </w:pPr>
      <w:r w:rsidRPr="00E75D49">
        <w:rPr>
          <w:rFonts w:ascii="Bookman Old Style" w:hAnsi="Bookman Old Style"/>
          <w:sz w:val="24"/>
        </w:rPr>
        <w:t>Peraturan Bupati Sukoharjo Nomor  29   Tahun 2017 tentang Susunan Organisasi dan Tata Kerja Pemerintahan Desa  (Berita Daerah Kabupaten Sukoharjo Tahun 2017 Nomor 29);</w:t>
      </w:r>
    </w:p>
    <w:p w:rsidR="00656189" w:rsidRDefault="00E75D49" w:rsidP="009C7B16">
      <w:pPr>
        <w:numPr>
          <w:ilvl w:val="0"/>
          <w:numId w:val="4"/>
        </w:numPr>
        <w:tabs>
          <w:tab w:val="left" w:pos="1985"/>
        </w:tabs>
        <w:spacing w:after="80"/>
        <w:ind w:left="1988" w:hanging="429"/>
        <w:jc w:val="both"/>
        <w:rPr>
          <w:rFonts w:ascii="Bookman Old Style" w:hAnsi="Bookman Old Style"/>
          <w:sz w:val="24"/>
        </w:rPr>
      </w:pPr>
      <w:r w:rsidRPr="00E75D49">
        <w:rPr>
          <w:rFonts w:ascii="Bookman Old Style" w:hAnsi="Bookman Old Style"/>
          <w:sz w:val="24"/>
        </w:rPr>
        <w:t>Peraturan Bupati Sukoharjo Nomor 82 Tahun 2018 Tata Cara Pembagian dan Penetapan Rincian Dana Desa setiap Desa di Kabupaten Sukoharjo Tahun Anggaran 2019 (Berita Daerah Kabupaten Sukoharjo Tahun 2018 Nomor 83)</w:t>
      </w:r>
    </w:p>
    <w:p w:rsidR="00656189" w:rsidRDefault="00656189" w:rsidP="00093B8C">
      <w:pPr>
        <w:numPr>
          <w:ilvl w:val="0"/>
          <w:numId w:val="4"/>
        </w:numPr>
        <w:tabs>
          <w:tab w:val="left" w:pos="1985"/>
        </w:tabs>
        <w:spacing w:after="80"/>
        <w:ind w:left="1988" w:hanging="429"/>
        <w:jc w:val="both"/>
        <w:rPr>
          <w:rFonts w:ascii="Bookman Old Style" w:hAnsi="Bookman Old Style"/>
          <w:sz w:val="24"/>
        </w:rPr>
      </w:pPr>
      <w:r w:rsidRPr="00093B8C">
        <w:rPr>
          <w:rFonts w:ascii="Bookman Old Style" w:hAnsi="Bookman Old Style"/>
          <w:sz w:val="24"/>
        </w:rPr>
        <w:t>Peraturan Bupati Sukoharjo Nomor 9 Tahun 2019 tentang Pengelolaan Keuangan Desa  di Kabupaten Sukoharjo (Berita Daerah Kabupaten Sukoharjo Tahun 2019 Nomor 9);</w:t>
      </w:r>
    </w:p>
    <w:p w:rsidR="00656189" w:rsidRDefault="00656189" w:rsidP="00093B8C">
      <w:pPr>
        <w:numPr>
          <w:ilvl w:val="0"/>
          <w:numId w:val="4"/>
        </w:numPr>
        <w:tabs>
          <w:tab w:val="left" w:pos="1985"/>
        </w:tabs>
        <w:spacing w:after="80"/>
        <w:ind w:left="1988" w:hanging="429"/>
        <w:jc w:val="both"/>
        <w:rPr>
          <w:rFonts w:ascii="Bookman Old Style" w:hAnsi="Bookman Old Style"/>
          <w:sz w:val="24"/>
        </w:rPr>
      </w:pPr>
      <w:r w:rsidRPr="00093B8C">
        <w:rPr>
          <w:rFonts w:ascii="Bookman Old Style" w:hAnsi="Bookman Old Style"/>
          <w:sz w:val="24"/>
        </w:rPr>
        <w:t>Peraturan Bupati Sukoharjo Nomor 11 Tahun 2019 tentang Perubahan kedua atas Peraturan Bupati Sukoharjo Nomor 18 Tahun 2017 tentang Tata Cara dan Pengelolaan Dana Desa (Berita Daerah Kabupaten Sukoharjo Tahun 2019 Nomor 11);</w:t>
      </w:r>
    </w:p>
    <w:p w:rsidR="00656189" w:rsidRDefault="00656189" w:rsidP="00093B8C">
      <w:pPr>
        <w:numPr>
          <w:ilvl w:val="0"/>
          <w:numId w:val="4"/>
        </w:numPr>
        <w:tabs>
          <w:tab w:val="left" w:pos="1985"/>
        </w:tabs>
        <w:spacing w:after="80"/>
        <w:ind w:left="1988" w:hanging="429"/>
        <w:jc w:val="both"/>
        <w:rPr>
          <w:rFonts w:ascii="Bookman Old Style" w:hAnsi="Bookman Old Style"/>
          <w:sz w:val="24"/>
        </w:rPr>
      </w:pPr>
      <w:r w:rsidRPr="00093B8C">
        <w:rPr>
          <w:rFonts w:ascii="Bookman Old Style" w:hAnsi="Bookman Old Style"/>
          <w:sz w:val="24"/>
        </w:rPr>
        <w:t xml:space="preserve">Peraturan Bupati Sukoharjo Nomor 12 Tahun 2019 tentang Perubahan kedua atas Peraturan Bupati Sukoharjo Nomor 19 Tahun 2017 tentang Tata Cara Penyaluran dan Pengelolaan </w:t>
      </w:r>
      <w:r w:rsidRPr="00093B8C">
        <w:rPr>
          <w:rFonts w:ascii="Bookman Old Style" w:hAnsi="Bookman Old Style"/>
          <w:sz w:val="24"/>
        </w:rPr>
        <w:lastRenderedPageBreak/>
        <w:t>Alokasi Dana Desa (Berita Daerah Kabupaten Sukoharjo Tahun 2019 Nomor 12);</w:t>
      </w:r>
    </w:p>
    <w:p w:rsidR="00D05144" w:rsidRDefault="00656189" w:rsidP="00D05144">
      <w:pPr>
        <w:numPr>
          <w:ilvl w:val="0"/>
          <w:numId w:val="4"/>
        </w:numPr>
        <w:tabs>
          <w:tab w:val="left" w:pos="1985"/>
        </w:tabs>
        <w:spacing w:after="80"/>
        <w:ind w:left="1988" w:hanging="429"/>
        <w:jc w:val="both"/>
        <w:rPr>
          <w:rFonts w:ascii="Bookman Old Style" w:hAnsi="Bookman Old Style"/>
          <w:sz w:val="24"/>
        </w:rPr>
      </w:pPr>
      <w:r w:rsidRPr="00D05144">
        <w:rPr>
          <w:rFonts w:ascii="Bookman Old Style" w:hAnsi="Bookman Old Style"/>
          <w:sz w:val="24"/>
        </w:rPr>
        <w:t>Peraturan Bupati Sukoharjo Nomor 41 Tahun 2019 tentang Penjabaran Perubahan Anggaran dan Pendapatan Belanja Daerah Tahun Anggaran 2019 (Berita Daerah Kabupaten Sukoharjo Tahun 2019 Nomor 41);</w:t>
      </w:r>
    </w:p>
    <w:p w:rsidR="00D05144" w:rsidRDefault="00656189" w:rsidP="00D05144">
      <w:pPr>
        <w:numPr>
          <w:ilvl w:val="0"/>
          <w:numId w:val="4"/>
        </w:numPr>
        <w:tabs>
          <w:tab w:val="left" w:pos="1985"/>
        </w:tabs>
        <w:spacing w:after="80"/>
        <w:ind w:left="1988" w:hanging="429"/>
        <w:jc w:val="both"/>
        <w:rPr>
          <w:rFonts w:ascii="Bookman Old Style" w:hAnsi="Bookman Old Style"/>
          <w:sz w:val="24"/>
        </w:rPr>
      </w:pPr>
      <w:r w:rsidRPr="00D05144">
        <w:rPr>
          <w:rFonts w:ascii="Bookman Old Style" w:hAnsi="Bookman Old Style"/>
          <w:sz w:val="24"/>
        </w:rPr>
        <w:t>Peraturan Bupati Sukoharjo Nomor 43 Tahun 2019 tentang Penghasilan Tetap, Tunjangan dan Penerimaan Lain yang Sah bagi Kepala Desa dan Perangkat Desa di Kabupaten Sukoharjo (Berita Daerah Kabupaten Sukoharjo Tahun 2019 Nomor 43);</w:t>
      </w:r>
    </w:p>
    <w:p w:rsidR="00D05144" w:rsidRDefault="00656189" w:rsidP="00D05144">
      <w:pPr>
        <w:numPr>
          <w:ilvl w:val="0"/>
          <w:numId w:val="4"/>
        </w:numPr>
        <w:tabs>
          <w:tab w:val="left" w:pos="1985"/>
        </w:tabs>
        <w:spacing w:after="80"/>
        <w:ind w:left="1988" w:hanging="429"/>
        <w:jc w:val="both"/>
        <w:rPr>
          <w:rFonts w:ascii="Bookman Old Style" w:hAnsi="Bookman Old Style"/>
          <w:sz w:val="24"/>
        </w:rPr>
      </w:pPr>
      <w:r w:rsidRPr="00D05144">
        <w:rPr>
          <w:rFonts w:ascii="Bookman Old Style" w:hAnsi="Bookman Old Style"/>
          <w:sz w:val="24"/>
        </w:rPr>
        <w:t>Peraturan Bupati Sukoharjo Nomor 48 Tahun 2019 tentang Penggunaan Alokasi Dana Desa (Berita Daerah Kabupaten Sukoharjo Tahun 2019 Nomor 48);</w:t>
      </w:r>
    </w:p>
    <w:p w:rsidR="00D05144" w:rsidRDefault="00656189" w:rsidP="00D05144">
      <w:pPr>
        <w:numPr>
          <w:ilvl w:val="0"/>
          <w:numId w:val="4"/>
        </w:numPr>
        <w:tabs>
          <w:tab w:val="left" w:pos="1985"/>
        </w:tabs>
        <w:spacing w:after="80"/>
        <w:ind w:left="1988" w:hanging="429"/>
        <w:jc w:val="both"/>
        <w:rPr>
          <w:rFonts w:ascii="Bookman Old Style" w:hAnsi="Bookman Old Style"/>
          <w:sz w:val="24"/>
        </w:rPr>
      </w:pPr>
      <w:r w:rsidRPr="00D05144">
        <w:rPr>
          <w:rFonts w:ascii="Bookman Old Style" w:hAnsi="Bookman Old Style"/>
          <w:sz w:val="24"/>
        </w:rPr>
        <w:t>Peraturan Desa Serut Nomor 2 Tahun 2016 tentang Rencana Pembangunan Jangka Menengah Desa Tahun 2013-Tahun 2018 (Lembaran Desa Serut Tahun 2016 Nomor 2);</w:t>
      </w:r>
    </w:p>
    <w:p w:rsidR="00D05144" w:rsidRDefault="00656189" w:rsidP="00D05144">
      <w:pPr>
        <w:numPr>
          <w:ilvl w:val="0"/>
          <w:numId w:val="4"/>
        </w:numPr>
        <w:tabs>
          <w:tab w:val="left" w:pos="1985"/>
        </w:tabs>
        <w:spacing w:after="80"/>
        <w:ind w:left="1988" w:hanging="429"/>
        <w:jc w:val="both"/>
        <w:rPr>
          <w:rFonts w:ascii="Bookman Old Style" w:hAnsi="Bookman Old Style"/>
          <w:sz w:val="24"/>
        </w:rPr>
      </w:pPr>
      <w:r w:rsidRPr="00D05144">
        <w:rPr>
          <w:rFonts w:ascii="Bookman Old Style" w:hAnsi="Bookman Old Style"/>
          <w:sz w:val="24"/>
          <w:lang w:val="es-ES"/>
        </w:rPr>
        <w:t xml:space="preserve">Peraturan Desa Serut Nomor </w:t>
      </w:r>
      <w:r w:rsidRPr="00D05144">
        <w:rPr>
          <w:rFonts w:ascii="Bookman Old Style" w:hAnsi="Bookman Old Style"/>
          <w:sz w:val="24"/>
        </w:rPr>
        <w:t>4</w:t>
      </w:r>
      <w:r w:rsidRPr="00D05144">
        <w:rPr>
          <w:rFonts w:ascii="Bookman Old Style" w:hAnsi="Bookman Old Style"/>
          <w:sz w:val="24"/>
          <w:lang w:val="es-ES"/>
        </w:rPr>
        <w:t xml:space="preserve"> Tahun 201</w:t>
      </w:r>
      <w:r w:rsidRPr="00D05144">
        <w:rPr>
          <w:rFonts w:ascii="Bookman Old Style" w:hAnsi="Bookman Old Style"/>
          <w:sz w:val="24"/>
        </w:rPr>
        <w:t>7</w:t>
      </w:r>
      <w:r w:rsidRPr="00D05144">
        <w:rPr>
          <w:rFonts w:ascii="Bookman Old Style" w:hAnsi="Bookman Old Style"/>
          <w:sz w:val="24"/>
          <w:lang w:val="es-ES"/>
        </w:rPr>
        <w:t xml:space="preserve"> tentang </w:t>
      </w:r>
      <w:r w:rsidRPr="00D05144">
        <w:rPr>
          <w:rFonts w:ascii="Bookman Old Style" w:hAnsi="Bookman Old Style"/>
          <w:sz w:val="24"/>
        </w:rPr>
        <w:t xml:space="preserve">Susunan Organisasi dan Tata Kerja Pemerintah Desa </w:t>
      </w:r>
      <w:r w:rsidRPr="00D05144">
        <w:rPr>
          <w:rFonts w:ascii="Bookman Old Style" w:hAnsi="Bookman Old Style"/>
          <w:sz w:val="24"/>
          <w:lang w:val="es-ES"/>
        </w:rPr>
        <w:t xml:space="preserve">Serut </w:t>
      </w:r>
      <w:r w:rsidRPr="00D05144">
        <w:rPr>
          <w:rFonts w:ascii="Bookman Old Style" w:hAnsi="Bookman Old Style"/>
          <w:sz w:val="24"/>
        </w:rPr>
        <w:t xml:space="preserve">(Lembaran Desa </w:t>
      </w:r>
      <w:r w:rsidRPr="00D05144">
        <w:rPr>
          <w:rFonts w:ascii="Bookman Old Style" w:hAnsi="Bookman Old Style"/>
          <w:sz w:val="24"/>
          <w:lang w:val="es-ES"/>
        </w:rPr>
        <w:t>Serut</w:t>
      </w:r>
      <w:r w:rsidRPr="00D05144">
        <w:rPr>
          <w:rFonts w:ascii="Bookman Old Style" w:hAnsi="Bookman Old Style"/>
          <w:sz w:val="24"/>
        </w:rPr>
        <w:t xml:space="preserve"> Tahun 2017 Nomor 4)</w:t>
      </w:r>
      <w:r w:rsidRPr="00D05144">
        <w:rPr>
          <w:rFonts w:ascii="Bookman Old Style" w:hAnsi="Bookman Old Style"/>
          <w:sz w:val="24"/>
          <w:lang w:val="es-ES"/>
        </w:rPr>
        <w:t>;</w:t>
      </w:r>
    </w:p>
    <w:p w:rsidR="00D05144" w:rsidRDefault="00656189" w:rsidP="00D05144">
      <w:pPr>
        <w:numPr>
          <w:ilvl w:val="0"/>
          <w:numId w:val="4"/>
        </w:numPr>
        <w:tabs>
          <w:tab w:val="left" w:pos="1985"/>
        </w:tabs>
        <w:spacing w:after="80"/>
        <w:ind w:left="1988" w:hanging="429"/>
        <w:jc w:val="both"/>
        <w:rPr>
          <w:rFonts w:ascii="Bookman Old Style" w:hAnsi="Bookman Old Style"/>
          <w:sz w:val="24"/>
        </w:rPr>
      </w:pPr>
      <w:r w:rsidRPr="00D05144">
        <w:rPr>
          <w:rFonts w:ascii="Bookman Old Style" w:hAnsi="Bookman Old Style"/>
          <w:sz w:val="24"/>
        </w:rPr>
        <w:t xml:space="preserve">Peraturan Desa </w:t>
      </w:r>
      <w:r w:rsidRPr="00D05144">
        <w:rPr>
          <w:rFonts w:ascii="Bookman Old Style" w:hAnsi="Bookman Old Style"/>
          <w:sz w:val="24"/>
          <w:lang w:val="es-ES"/>
        </w:rPr>
        <w:t>Serut</w:t>
      </w:r>
      <w:r w:rsidRPr="00D05144">
        <w:rPr>
          <w:rFonts w:ascii="Bookman Old Style" w:hAnsi="Bookman Old Style"/>
          <w:sz w:val="24"/>
        </w:rPr>
        <w:t xml:space="preserve"> Nomor 4 Tahun 2018 tentang Kewenangan Desa Berdasarkan Hak Asal Usul Dan Kewenangan Lokal Berskala Desa (Lembaran Desa </w:t>
      </w:r>
      <w:r w:rsidRPr="00D05144">
        <w:rPr>
          <w:rFonts w:ascii="Bookman Old Style" w:hAnsi="Bookman Old Style"/>
          <w:sz w:val="24"/>
          <w:lang w:val="es-ES"/>
        </w:rPr>
        <w:t>Serut</w:t>
      </w:r>
      <w:r w:rsidRPr="00D05144">
        <w:rPr>
          <w:rFonts w:ascii="Bookman Old Style" w:hAnsi="Bookman Old Style"/>
          <w:sz w:val="24"/>
        </w:rPr>
        <w:t xml:space="preserve"> Tahun 2018 Nomor 4);</w:t>
      </w:r>
    </w:p>
    <w:p w:rsidR="00D05144" w:rsidRDefault="00656189" w:rsidP="00D05144">
      <w:pPr>
        <w:numPr>
          <w:ilvl w:val="0"/>
          <w:numId w:val="4"/>
        </w:numPr>
        <w:tabs>
          <w:tab w:val="left" w:pos="1985"/>
        </w:tabs>
        <w:spacing w:after="80"/>
        <w:ind w:left="1988" w:hanging="429"/>
        <w:jc w:val="both"/>
        <w:rPr>
          <w:rFonts w:ascii="Bookman Old Style" w:hAnsi="Bookman Old Style"/>
          <w:sz w:val="24"/>
        </w:rPr>
      </w:pPr>
      <w:r w:rsidRPr="00D05144">
        <w:rPr>
          <w:rFonts w:ascii="Bookman Old Style" w:hAnsi="Bookman Old Style"/>
          <w:sz w:val="24"/>
        </w:rPr>
        <w:t xml:space="preserve">Peraturan Desa </w:t>
      </w:r>
      <w:r w:rsidRPr="00D05144">
        <w:rPr>
          <w:rFonts w:ascii="Bookman Old Style" w:hAnsi="Bookman Old Style"/>
          <w:sz w:val="24"/>
          <w:lang w:val="es-ES"/>
        </w:rPr>
        <w:t>Serut</w:t>
      </w:r>
      <w:r w:rsidRPr="00D05144">
        <w:rPr>
          <w:rFonts w:ascii="Bookman Old Style" w:hAnsi="Bookman Old Style"/>
          <w:sz w:val="24"/>
        </w:rPr>
        <w:t xml:space="preserve"> Nomor 6 Tahun 2018 tentang Rencana Kerja Pemerintah Desa (RKP-Desa) Tahun 2019 (Lembaran Desa </w:t>
      </w:r>
      <w:r w:rsidRPr="00D05144">
        <w:rPr>
          <w:rFonts w:ascii="Bookman Old Style" w:hAnsi="Bookman Old Style"/>
          <w:sz w:val="24"/>
          <w:lang w:val="es-ES"/>
        </w:rPr>
        <w:t>Serut</w:t>
      </w:r>
      <w:r w:rsidRPr="00D05144">
        <w:rPr>
          <w:rFonts w:ascii="Bookman Old Style" w:hAnsi="Bookman Old Style"/>
          <w:sz w:val="24"/>
        </w:rPr>
        <w:t xml:space="preserve"> Tahun 2018 Nomor 6);</w:t>
      </w:r>
    </w:p>
    <w:p w:rsidR="00D05144" w:rsidRDefault="00656189" w:rsidP="00D05144">
      <w:pPr>
        <w:numPr>
          <w:ilvl w:val="0"/>
          <w:numId w:val="4"/>
        </w:numPr>
        <w:tabs>
          <w:tab w:val="left" w:pos="1985"/>
        </w:tabs>
        <w:spacing w:after="80"/>
        <w:ind w:left="1988" w:hanging="429"/>
        <w:jc w:val="both"/>
        <w:rPr>
          <w:rFonts w:ascii="Bookman Old Style" w:hAnsi="Bookman Old Style"/>
          <w:sz w:val="24"/>
        </w:rPr>
      </w:pPr>
      <w:r w:rsidRPr="00D05144">
        <w:rPr>
          <w:rFonts w:ascii="Bookman Old Style" w:hAnsi="Bookman Old Style"/>
          <w:sz w:val="24"/>
        </w:rPr>
        <w:t xml:space="preserve">Peraturan Desa </w:t>
      </w:r>
      <w:r w:rsidRPr="00D05144">
        <w:rPr>
          <w:rFonts w:ascii="Bookman Old Style" w:hAnsi="Bookman Old Style"/>
          <w:sz w:val="24"/>
          <w:lang w:val="es-ES"/>
        </w:rPr>
        <w:t>Serut</w:t>
      </w:r>
      <w:r w:rsidRPr="00D05144">
        <w:rPr>
          <w:rFonts w:ascii="Bookman Old Style" w:hAnsi="Bookman Old Style"/>
          <w:sz w:val="24"/>
        </w:rPr>
        <w:t xml:space="preserve"> Nomor 3 Tahun 2019 tentang Anggaran Pendapatan dan Belanja Desa Tahun Anggaran 2019 (Lembaran Desa </w:t>
      </w:r>
      <w:r w:rsidRPr="00D05144">
        <w:rPr>
          <w:rFonts w:ascii="Bookman Old Style" w:hAnsi="Bookman Old Style"/>
          <w:sz w:val="24"/>
          <w:lang w:val="es-ES"/>
        </w:rPr>
        <w:t>Serut</w:t>
      </w:r>
      <w:r w:rsidRPr="00D05144">
        <w:rPr>
          <w:rFonts w:ascii="Bookman Old Style" w:hAnsi="Bookman Old Style"/>
          <w:sz w:val="24"/>
        </w:rPr>
        <w:t xml:space="preserve"> Tahun 2019 Nomor 3);</w:t>
      </w:r>
    </w:p>
    <w:p w:rsidR="00D05144" w:rsidRDefault="00656189" w:rsidP="00D05144">
      <w:pPr>
        <w:numPr>
          <w:ilvl w:val="0"/>
          <w:numId w:val="4"/>
        </w:numPr>
        <w:tabs>
          <w:tab w:val="left" w:pos="1985"/>
        </w:tabs>
        <w:spacing w:after="80"/>
        <w:ind w:left="1988" w:hanging="429"/>
        <w:jc w:val="both"/>
        <w:rPr>
          <w:rFonts w:ascii="Bookman Old Style" w:hAnsi="Bookman Old Style"/>
          <w:sz w:val="24"/>
        </w:rPr>
      </w:pPr>
      <w:r w:rsidRPr="00D05144">
        <w:rPr>
          <w:rFonts w:ascii="Bookman Old Style" w:hAnsi="Bookman Old Style"/>
          <w:sz w:val="24"/>
        </w:rPr>
        <w:t xml:space="preserve">Peraturan Desa </w:t>
      </w:r>
      <w:r w:rsidRPr="00D05144">
        <w:rPr>
          <w:rFonts w:ascii="Bookman Old Style" w:hAnsi="Bookman Old Style"/>
          <w:sz w:val="24"/>
          <w:lang w:val="es-ES"/>
        </w:rPr>
        <w:t>Serut</w:t>
      </w:r>
      <w:r w:rsidRPr="00D05144">
        <w:rPr>
          <w:rFonts w:ascii="Bookman Old Style" w:hAnsi="Bookman Old Style"/>
          <w:sz w:val="24"/>
        </w:rPr>
        <w:t xml:space="preserve"> Nomor 4 Tahun 2019 tentang Lembaga Kemasyarakatan Desa (Lembaran Desa </w:t>
      </w:r>
      <w:r w:rsidRPr="00D05144">
        <w:rPr>
          <w:rFonts w:ascii="Bookman Old Style" w:hAnsi="Bookman Old Style"/>
          <w:sz w:val="24"/>
          <w:lang w:val="es-ES"/>
        </w:rPr>
        <w:t>Serut</w:t>
      </w:r>
      <w:r w:rsidRPr="00D05144">
        <w:rPr>
          <w:rFonts w:ascii="Bookman Old Style" w:hAnsi="Bookman Old Style"/>
          <w:sz w:val="24"/>
        </w:rPr>
        <w:t xml:space="preserve"> Tahun 2019 Nomor 4);</w:t>
      </w:r>
    </w:p>
    <w:p w:rsidR="007A44C6" w:rsidRPr="008B6BAE" w:rsidRDefault="00656189" w:rsidP="000A7C4F">
      <w:pPr>
        <w:numPr>
          <w:ilvl w:val="0"/>
          <w:numId w:val="4"/>
        </w:numPr>
        <w:tabs>
          <w:tab w:val="left" w:pos="1985"/>
        </w:tabs>
        <w:spacing w:after="80"/>
        <w:ind w:left="1988" w:hanging="429"/>
        <w:jc w:val="both"/>
        <w:rPr>
          <w:rFonts w:ascii="Bookman Old Style" w:hAnsi="Bookman Old Style"/>
          <w:sz w:val="24"/>
        </w:rPr>
      </w:pPr>
      <w:r w:rsidRPr="00D05144">
        <w:rPr>
          <w:rFonts w:ascii="Bookman Old Style" w:hAnsi="Bookman Old Style"/>
          <w:sz w:val="24"/>
        </w:rPr>
        <w:t xml:space="preserve">Peraturan Desa </w:t>
      </w:r>
      <w:r w:rsidRPr="00D05144">
        <w:rPr>
          <w:rFonts w:ascii="Bookman Old Style" w:hAnsi="Bookman Old Style"/>
          <w:sz w:val="24"/>
          <w:lang w:val="es-ES"/>
        </w:rPr>
        <w:t>Serut</w:t>
      </w:r>
      <w:r w:rsidRPr="00D05144">
        <w:rPr>
          <w:rFonts w:ascii="Bookman Old Style" w:hAnsi="Bookman Old Style"/>
          <w:sz w:val="24"/>
        </w:rPr>
        <w:t xml:space="preserve"> Nomor 5 Tahun 2019 tentang Perubahan Anggaran Pendapatan dan Belanja Desa Tahun Anggaran 2019 (Lembaran Desa </w:t>
      </w:r>
      <w:r w:rsidRPr="00D05144">
        <w:rPr>
          <w:rFonts w:ascii="Bookman Old Style" w:hAnsi="Bookman Old Style"/>
          <w:sz w:val="24"/>
          <w:lang w:val="es-ES"/>
        </w:rPr>
        <w:t>Serut</w:t>
      </w:r>
      <w:r w:rsidRPr="00D05144">
        <w:rPr>
          <w:rFonts w:ascii="Bookman Old Style" w:hAnsi="Bookman Old Style"/>
          <w:sz w:val="24"/>
        </w:rPr>
        <w:t xml:space="preserve"> Tahun 2019 Nom</w:t>
      </w:r>
      <w:r w:rsidRPr="00D05144">
        <w:rPr>
          <w:rFonts w:ascii="Bookman Old Style" w:hAnsi="Bookman Old Style"/>
          <w:sz w:val="22"/>
        </w:rPr>
        <w:t>or 5);</w:t>
      </w:r>
    </w:p>
    <w:tbl>
      <w:tblPr>
        <w:tblW w:w="0" w:type="auto"/>
        <w:tblLook w:val="04A0" w:firstRow="1" w:lastRow="0" w:firstColumn="1" w:lastColumn="0" w:noHBand="0" w:noVBand="1"/>
      </w:tblPr>
      <w:tblGrid>
        <w:gridCol w:w="2339"/>
        <w:gridCol w:w="293"/>
        <w:gridCol w:w="6730"/>
      </w:tblGrid>
      <w:tr w:rsidR="007A44C6" w:rsidTr="00807AA6">
        <w:tc>
          <w:tcPr>
            <w:tcW w:w="2376" w:type="dxa"/>
            <w:shd w:val="clear" w:color="auto" w:fill="auto"/>
          </w:tcPr>
          <w:p w:rsidR="007A44C6" w:rsidRPr="004657A3" w:rsidRDefault="007A44C6" w:rsidP="00807AA6">
            <w:pPr>
              <w:spacing w:before="120"/>
              <w:rPr>
                <w:rFonts w:ascii="Bookman Old Style" w:eastAsia="Bookman Old Style" w:hAnsi="Bookman Old Style"/>
                <w:sz w:val="24"/>
                <w:szCs w:val="24"/>
              </w:rPr>
            </w:pPr>
          </w:p>
        </w:tc>
        <w:tc>
          <w:tcPr>
            <w:tcW w:w="284" w:type="dxa"/>
            <w:shd w:val="clear" w:color="auto" w:fill="auto"/>
          </w:tcPr>
          <w:p w:rsidR="007A44C6" w:rsidRPr="004657A3" w:rsidRDefault="007A44C6" w:rsidP="00807AA6">
            <w:pPr>
              <w:spacing w:before="120"/>
              <w:ind w:right="-619"/>
              <w:rPr>
                <w:rFonts w:ascii="Bookman Old Style" w:eastAsia="Bookman Old Style" w:hAnsi="Bookman Old Style"/>
                <w:sz w:val="24"/>
                <w:szCs w:val="24"/>
              </w:rPr>
            </w:pPr>
          </w:p>
        </w:tc>
        <w:tc>
          <w:tcPr>
            <w:tcW w:w="6916" w:type="dxa"/>
            <w:shd w:val="clear" w:color="auto" w:fill="auto"/>
          </w:tcPr>
          <w:p w:rsidR="007A44C6" w:rsidRPr="004657A3" w:rsidRDefault="007A44C6" w:rsidP="008B6BAE">
            <w:pPr>
              <w:tabs>
                <w:tab w:val="left" w:pos="260"/>
              </w:tabs>
              <w:spacing w:before="120"/>
              <w:rPr>
                <w:rFonts w:ascii="Bookman Old Style" w:eastAsia="Bookman Old Style" w:hAnsi="Bookman Old Style"/>
                <w:sz w:val="24"/>
                <w:szCs w:val="24"/>
              </w:rPr>
            </w:pPr>
          </w:p>
          <w:p w:rsidR="007A44C6" w:rsidRPr="004657A3" w:rsidRDefault="007A44C6" w:rsidP="00807AA6">
            <w:pPr>
              <w:tabs>
                <w:tab w:val="left" w:pos="260"/>
              </w:tabs>
              <w:spacing w:before="120"/>
              <w:jc w:val="center"/>
              <w:rPr>
                <w:rFonts w:ascii="Bookman Old Style" w:eastAsia="Bookman Old Style" w:hAnsi="Bookman Old Style"/>
                <w:sz w:val="24"/>
                <w:szCs w:val="24"/>
              </w:rPr>
            </w:pPr>
            <w:r w:rsidRPr="004657A3">
              <w:rPr>
                <w:rFonts w:ascii="Bookman Old Style" w:eastAsia="Bookman Old Style" w:hAnsi="Bookman Old Style"/>
                <w:sz w:val="24"/>
                <w:szCs w:val="24"/>
              </w:rPr>
              <w:t>Dengan Kesepakatan Bersama</w:t>
            </w:r>
          </w:p>
        </w:tc>
      </w:tr>
      <w:tr w:rsidR="007A44C6" w:rsidTr="00807AA6">
        <w:tc>
          <w:tcPr>
            <w:tcW w:w="2376" w:type="dxa"/>
            <w:shd w:val="clear" w:color="auto" w:fill="auto"/>
          </w:tcPr>
          <w:p w:rsidR="007A44C6" w:rsidRPr="004657A3" w:rsidRDefault="007A44C6" w:rsidP="00807AA6">
            <w:pPr>
              <w:spacing w:before="120"/>
              <w:rPr>
                <w:rFonts w:ascii="Bookman Old Style" w:eastAsia="Bookman Old Style" w:hAnsi="Bookman Old Style"/>
                <w:sz w:val="24"/>
                <w:szCs w:val="24"/>
              </w:rPr>
            </w:pPr>
          </w:p>
        </w:tc>
        <w:tc>
          <w:tcPr>
            <w:tcW w:w="284" w:type="dxa"/>
            <w:shd w:val="clear" w:color="auto" w:fill="auto"/>
          </w:tcPr>
          <w:p w:rsidR="007A44C6" w:rsidRPr="004657A3" w:rsidRDefault="007A44C6" w:rsidP="00807AA6">
            <w:pPr>
              <w:spacing w:before="120"/>
              <w:ind w:right="-619"/>
              <w:rPr>
                <w:rFonts w:ascii="Bookman Old Style" w:eastAsia="Bookman Old Style" w:hAnsi="Bookman Old Style"/>
                <w:sz w:val="24"/>
                <w:szCs w:val="24"/>
              </w:rPr>
            </w:pPr>
          </w:p>
        </w:tc>
        <w:tc>
          <w:tcPr>
            <w:tcW w:w="6916" w:type="dxa"/>
            <w:shd w:val="clear" w:color="auto" w:fill="auto"/>
          </w:tcPr>
          <w:p w:rsidR="007A44C6" w:rsidRPr="004657A3" w:rsidRDefault="007A44C6" w:rsidP="00807AA6">
            <w:pPr>
              <w:tabs>
                <w:tab w:val="left" w:pos="260"/>
              </w:tabs>
              <w:spacing w:before="120"/>
              <w:jc w:val="center"/>
              <w:rPr>
                <w:rFonts w:ascii="Bookman Old Style" w:eastAsia="Bookman Old Style" w:hAnsi="Bookman Old Style"/>
                <w:sz w:val="24"/>
                <w:szCs w:val="24"/>
              </w:rPr>
            </w:pPr>
            <w:r w:rsidRPr="004657A3">
              <w:rPr>
                <w:rFonts w:ascii="Bookman Old Style" w:eastAsia="Bookman Old Style" w:hAnsi="Bookman Old Style"/>
                <w:sz w:val="24"/>
                <w:szCs w:val="24"/>
              </w:rPr>
              <w:t xml:space="preserve">BADAN PERMUSYAWARATAN DESA </w:t>
            </w:r>
            <w:r w:rsidR="008B6BAE">
              <w:rPr>
                <w:rFonts w:ascii="Bookman Old Style" w:eastAsia="Bookman Old Style" w:hAnsi="Bookman Old Style"/>
                <w:sz w:val="24"/>
                <w:szCs w:val="24"/>
              </w:rPr>
              <w:t>SERUT</w:t>
            </w:r>
          </w:p>
          <w:p w:rsidR="007A44C6" w:rsidRPr="004657A3" w:rsidRDefault="007A44C6" w:rsidP="00807AA6">
            <w:pPr>
              <w:tabs>
                <w:tab w:val="left" w:pos="260"/>
              </w:tabs>
              <w:spacing w:before="120"/>
              <w:jc w:val="center"/>
              <w:rPr>
                <w:rFonts w:ascii="Bookman Old Style" w:eastAsia="Bookman Old Style" w:hAnsi="Bookman Old Style"/>
                <w:sz w:val="24"/>
                <w:szCs w:val="24"/>
              </w:rPr>
            </w:pPr>
            <w:r w:rsidRPr="004657A3">
              <w:rPr>
                <w:rFonts w:ascii="Bookman Old Style" w:eastAsia="Bookman Old Style" w:hAnsi="Bookman Old Style"/>
                <w:sz w:val="24"/>
                <w:szCs w:val="24"/>
              </w:rPr>
              <w:t>dan</w:t>
            </w:r>
          </w:p>
          <w:p w:rsidR="007A44C6" w:rsidRPr="004657A3" w:rsidRDefault="007A44C6" w:rsidP="00807AA6">
            <w:pPr>
              <w:spacing w:before="120"/>
              <w:ind w:right="-639"/>
              <w:jc w:val="center"/>
              <w:rPr>
                <w:rFonts w:ascii="Bookman Old Style" w:eastAsia="Bookman Old Style" w:hAnsi="Bookman Old Style"/>
                <w:sz w:val="24"/>
                <w:szCs w:val="24"/>
              </w:rPr>
            </w:pPr>
            <w:r w:rsidRPr="004657A3">
              <w:rPr>
                <w:rFonts w:ascii="Bookman Old Style" w:eastAsia="Bookman Old Style" w:hAnsi="Bookman Old Style"/>
                <w:sz w:val="24"/>
                <w:szCs w:val="24"/>
              </w:rPr>
              <w:t xml:space="preserve">KEPALA DESA </w:t>
            </w:r>
            <w:r w:rsidR="008B6BAE">
              <w:rPr>
                <w:rFonts w:ascii="Bookman Old Style" w:eastAsia="Bookman Old Style" w:hAnsi="Bookman Old Style"/>
                <w:sz w:val="24"/>
                <w:szCs w:val="24"/>
              </w:rPr>
              <w:t>SERUT</w:t>
            </w:r>
          </w:p>
          <w:p w:rsidR="007A44C6" w:rsidRPr="004657A3" w:rsidRDefault="007A44C6" w:rsidP="00807AA6">
            <w:pPr>
              <w:tabs>
                <w:tab w:val="left" w:pos="260"/>
              </w:tabs>
              <w:spacing w:before="120"/>
              <w:rPr>
                <w:rFonts w:ascii="Bookman Old Style" w:eastAsia="Bookman Old Style" w:hAnsi="Bookman Old Style"/>
                <w:sz w:val="24"/>
                <w:szCs w:val="24"/>
              </w:rPr>
            </w:pPr>
          </w:p>
        </w:tc>
      </w:tr>
      <w:tr w:rsidR="007A44C6" w:rsidTr="00807AA6">
        <w:tc>
          <w:tcPr>
            <w:tcW w:w="2376" w:type="dxa"/>
            <w:shd w:val="clear" w:color="auto" w:fill="auto"/>
          </w:tcPr>
          <w:p w:rsidR="007A44C6" w:rsidRPr="004657A3" w:rsidRDefault="007A44C6" w:rsidP="00807AA6">
            <w:pPr>
              <w:spacing w:before="120"/>
              <w:rPr>
                <w:rFonts w:ascii="Bookman Old Style" w:eastAsia="Bookman Old Style" w:hAnsi="Bookman Old Style"/>
                <w:sz w:val="24"/>
                <w:szCs w:val="24"/>
              </w:rPr>
            </w:pPr>
          </w:p>
        </w:tc>
        <w:tc>
          <w:tcPr>
            <w:tcW w:w="284" w:type="dxa"/>
            <w:shd w:val="clear" w:color="auto" w:fill="auto"/>
          </w:tcPr>
          <w:p w:rsidR="007A44C6" w:rsidRPr="004657A3" w:rsidRDefault="007A44C6" w:rsidP="00807AA6">
            <w:pPr>
              <w:spacing w:before="120"/>
              <w:ind w:right="-619"/>
              <w:rPr>
                <w:rFonts w:ascii="Bookman Old Style" w:eastAsia="Bookman Old Style" w:hAnsi="Bookman Old Style"/>
                <w:sz w:val="24"/>
                <w:szCs w:val="24"/>
              </w:rPr>
            </w:pPr>
          </w:p>
        </w:tc>
        <w:tc>
          <w:tcPr>
            <w:tcW w:w="6916" w:type="dxa"/>
            <w:shd w:val="clear" w:color="auto" w:fill="auto"/>
          </w:tcPr>
          <w:p w:rsidR="007A44C6" w:rsidRPr="004657A3" w:rsidRDefault="007A44C6" w:rsidP="00807AA6">
            <w:pPr>
              <w:tabs>
                <w:tab w:val="left" w:pos="260"/>
              </w:tabs>
              <w:spacing w:before="120"/>
              <w:jc w:val="center"/>
              <w:rPr>
                <w:rFonts w:ascii="Bookman Old Style" w:eastAsia="Bookman Old Style" w:hAnsi="Bookman Old Style"/>
                <w:sz w:val="24"/>
                <w:szCs w:val="24"/>
              </w:rPr>
            </w:pPr>
            <w:r w:rsidRPr="004657A3">
              <w:rPr>
                <w:rFonts w:ascii="Bookman Old Style" w:eastAsia="Bookman Old Style" w:hAnsi="Bookman Old Style"/>
                <w:sz w:val="24"/>
                <w:szCs w:val="24"/>
              </w:rPr>
              <w:t>MEMUTUSKAN</w:t>
            </w:r>
          </w:p>
          <w:p w:rsidR="007A44C6" w:rsidRPr="004657A3" w:rsidRDefault="007A44C6" w:rsidP="00807AA6">
            <w:pPr>
              <w:tabs>
                <w:tab w:val="left" w:pos="260"/>
              </w:tabs>
              <w:spacing w:before="120"/>
              <w:jc w:val="center"/>
              <w:rPr>
                <w:rFonts w:ascii="Bookman Old Style" w:eastAsia="Bookman Old Style" w:hAnsi="Bookman Old Style"/>
                <w:sz w:val="24"/>
                <w:szCs w:val="24"/>
              </w:rPr>
            </w:pPr>
          </w:p>
        </w:tc>
      </w:tr>
      <w:tr w:rsidR="007A44C6" w:rsidTr="00807AA6">
        <w:tc>
          <w:tcPr>
            <w:tcW w:w="2376" w:type="dxa"/>
            <w:shd w:val="clear" w:color="auto" w:fill="auto"/>
          </w:tcPr>
          <w:p w:rsidR="007A44C6" w:rsidRPr="004657A3" w:rsidRDefault="007A44C6" w:rsidP="00807AA6">
            <w:pPr>
              <w:spacing w:before="120"/>
              <w:rPr>
                <w:rFonts w:ascii="Bookman Old Style" w:eastAsia="Bookman Old Style" w:hAnsi="Bookman Old Style"/>
                <w:sz w:val="24"/>
                <w:szCs w:val="24"/>
              </w:rPr>
            </w:pPr>
            <w:r w:rsidRPr="004657A3">
              <w:rPr>
                <w:rFonts w:ascii="Bookman Old Style" w:eastAsia="Bookman Old Style" w:hAnsi="Bookman Old Style"/>
                <w:sz w:val="24"/>
                <w:szCs w:val="24"/>
              </w:rPr>
              <w:t>Menetapkan</w:t>
            </w:r>
          </w:p>
          <w:p w:rsidR="007A44C6" w:rsidRPr="004657A3" w:rsidRDefault="007A44C6" w:rsidP="00807AA6">
            <w:pPr>
              <w:spacing w:before="120"/>
              <w:rPr>
                <w:rFonts w:ascii="Bookman Old Style" w:eastAsia="Bookman Old Style" w:hAnsi="Bookman Old Style"/>
                <w:sz w:val="24"/>
                <w:szCs w:val="24"/>
              </w:rPr>
            </w:pPr>
          </w:p>
        </w:tc>
        <w:tc>
          <w:tcPr>
            <w:tcW w:w="284" w:type="dxa"/>
            <w:shd w:val="clear" w:color="auto" w:fill="auto"/>
          </w:tcPr>
          <w:p w:rsidR="007A44C6" w:rsidRPr="004657A3" w:rsidRDefault="007A44C6" w:rsidP="00807AA6">
            <w:pPr>
              <w:spacing w:before="120"/>
              <w:ind w:right="-619"/>
              <w:rPr>
                <w:rFonts w:ascii="Bookman Old Style" w:eastAsia="Bookman Old Style" w:hAnsi="Bookman Old Style"/>
                <w:sz w:val="24"/>
                <w:szCs w:val="24"/>
              </w:rPr>
            </w:pPr>
            <w:r w:rsidRPr="004657A3">
              <w:rPr>
                <w:rFonts w:ascii="Bookman Old Style" w:eastAsia="Bookman Old Style" w:hAnsi="Bookman Old Style"/>
                <w:sz w:val="24"/>
                <w:szCs w:val="24"/>
              </w:rPr>
              <w:t>:</w:t>
            </w:r>
          </w:p>
        </w:tc>
        <w:tc>
          <w:tcPr>
            <w:tcW w:w="6916" w:type="dxa"/>
            <w:shd w:val="clear" w:color="auto" w:fill="auto"/>
          </w:tcPr>
          <w:p w:rsidR="007A44C6" w:rsidRPr="004657A3" w:rsidRDefault="007A44C6" w:rsidP="00292F69">
            <w:pPr>
              <w:spacing w:before="120"/>
              <w:jc w:val="both"/>
              <w:rPr>
                <w:rFonts w:ascii="Bookman Old Style" w:eastAsia="Bookman Old Style" w:hAnsi="Bookman Old Style"/>
                <w:sz w:val="24"/>
                <w:szCs w:val="24"/>
              </w:rPr>
            </w:pPr>
            <w:r w:rsidRPr="004657A3">
              <w:rPr>
                <w:rFonts w:ascii="Bookman Old Style" w:eastAsia="Bookman Old Style" w:hAnsi="Bookman Old Style"/>
                <w:sz w:val="24"/>
                <w:szCs w:val="24"/>
              </w:rPr>
              <w:t>PERATURAN DESA TENTANG LAPORAN PERTANGGUNGJAWABAN REALISASI PELAKSANAAN ANGGARAN PENDAPATAN</w:t>
            </w:r>
            <w:r w:rsidRPr="004657A3">
              <w:rPr>
                <w:rFonts w:ascii="Bookman Old Style" w:eastAsia="Bookman Old Style" w:hAnsi="Bookman Old Style"/>
                <w:sz w:val="24"/>
                <w:szCs w:val="24"/>
              </w:rPr>
              <w:tab/>
              <w:t>DAN</w:t>
            </w:r>
            <w:r w:rsidRPr="004657A3">
              <w:rPr>
                <w:rFonts w:ascii="Bookman Old Style" w:eastAsia="Bookman Old Style" w:hAnsi="Bookman Old Style"/>
                <w:sz w:val="24"/>
                <w:szCs w:val="24"/>
              </w:rPr>
              <w:tab/>
              <w:t xml:space="preserve">BELANJA DESA TAHUN ANGGARAN </w:t>
            </w:r>
            <w:r w:rsidR="00292F69">
              <w:rPr>
                <w:rFonts w:ascii="Bookman Old Style" w:eastAsia="Bookman Old Style" w:hAnsi="Bookman Old Style"/>
                <w:sz w:val="24"/>
                <w:szCs w:val="24"/>
              </w:rPr>
              <w:t>2019</w:t>
            </w:r>
          </w:p>
        </w:tc>
      </w:tr>
    </w:tbl>
    <w:p w:rsidR="007A44C6" w:rsidRPr="00F2214A" w:rsidRDefault="007A44C6" w:rsidP="007A44C6">
      <w:pPr>
        <w:spacing w:line="270" w:lineRule="exact"/>
        <w:rPr>
          <w:rFonts w:ascii="Bookman Old Style" w:hAnsi="Bookman Old Style"/>
          <w:sz w:val="24"/>
          <w:szCs w:val="24"/>
        </w:rPr>
      </w:pPr>
    </w:p>
    <w:p w:rsidR="007A44C6" w:rsidRDefault="007A44C6" w:rsidP="007A44C6">
      <w:pPr>
        <w:spacing w:line="265" w:lineRule="auto"/>
        <w:rPr>
          <w:rFonts w:ascii="Bookman Old Style" w:eastAsia="Bookman Old Style" w:hAnsi="Bookman Old Style"/>
          <w:sz w:val="24"/>
          <w:szCs w:val="24"/>
        </w:rPr>
      </w:pPr>
    </w:p>
    <w:p w:rsidR="007A44C6" w:rsidRPr="004D485A" w:rsidRDefault="007A44C6" w:rsidP="007A44C6">
      <w:pPr>
        <w:spacing w:line="0" w:lineRule="atLeast"/>
        <w:ind w:left="2700"/>
        <w:jc w:val="center"/>
        <w:rPr>
          <w:rFonts w:ascii="Bookman Old Style" w:eastAsia="Bookman Old Style" w:hAnsi="Bookman Old Style"/>
          <w:sz w:val="24"/>
          <w:szCs w:val="24"/>
        </w:rPr>
      </w:pPr>
      <w:r w:rsidRPr="004D485A">
        <w:rPr>
          <w:rFonts w:ascii="Bookman Old Style" w:eastAsia="Bookman Old Style" w:hAnsi="Bookman Old Style"/>
          <w:sz w:val="24"/>
          <w:szCs w:val="24"/>
        </w:rPr>
        <w:lastRenderedPageBreak/>
        <w:t>Pasal 1</w:t>
      </w:r>
    </w:p>
    <w:p w:rsidR="007A44C6" w:rsidRPr="004D485A" w:rsidRDefault="007A44C6" w:rsidP="007A44C6">
      <w:pPr>
        <w:spacing w:line="0" w:lineRule="atLeast"/>
        <w:ind w:left="2700"/>
        <w:jc w:val="center"/>
        <w:rPr>
          <w:rFonts w:ascii="Bookman Old Style" w:eastAsia="Bookman Old Style" w:hAnsi="Bookman Old Style"/>
          <w:sz w:val="24"/>
          <w:szCs w:val="24"/>
        </w:rPr>
      </w:pPr>
    </w:p>
    <w:p w:rsidR="007A44C6" w:rsidRPr="004D485A" w:rsidRDefault="007A44C6" w:rsidP="007A44C6">
      <w:pPr>
        <w:spacing w:line="0" w:lineRule="atLeast"/>
        <w:ind w:left="2700"/>
        <w:jc w:val="both"/>
        <w:rPr>
          <w:rFonts w:ascii="Bookman Old Style" w:eastAsia="Bookman Old Style" w:hAnsi="Bookman Old Style"/>
          <w:sz w:val="24"/>
          <w:szCs w:val="24"/>
        </w:rPr>
      </w:pPr>
      <w:r w:rsidRPr="004D485A">
        <w:rPr>
          <w:rFonts w:ascii="Bookman Old Style" w:eastAsia="Bookman Old Style" w:hAnsi="Bookman Old Style"/>
          <w:sz w:val="24"/>
          <w:szCs w:val="24"/>
        </w:rPr>
        <w:t xml:space="preserve">Anggaran Pendapatan dan Belanja Desa Tahun Anggaran </w:t>
      </w:r>
      <w:r w:rsidR="00226F61">
        <w:rPr>
          <w:rFonts w:ascii="Bookman Old Style" w:eastAsia="Bookman Old Style" w:hAnsi="Bookman Old Style"/>
          <w:sz w:val="24"/>
          <w:szCs w:val="24"/>
        </w:rPr>
        <w:t>2019</w:t>
      </w:r>
      <w:r w:rsidRPr="004D485A">
        <w:rPr>
          <w:rFonts w:ascii="Bookman Old Style" w:eastAsia="Bookman Old Style" w:hAnsi="Bookman Old Style"/>
          <w:sz w:val="24"/>
          <w:szCs w:val="24"/>
        </w:rPr>
        <w:t xml:space="preserve"> dengan perincian sebagai berikut:</w:t>
      </w:r>
    </w:p>
    <w:tbl>
      <w:tblPr>
        <w:tblW w:w="6402" w:type="dxa"/>
        <w:tblInd w:w="2700" w:type="dxa"/>
        <w:tblLayout w:type="fixed"/>
        <w:tblCellMar>
          <w:left w:w="0" w:type="dxa"/>
          <w:right w:w="0" w:type="dxa"/>
        </w:tblCellMar>
        <w:tblLook w:val="0000" w:firstRow="0" w:lastRow="0" w:firstColumn="0" w:lastColumn="0" w:noHBand="0" w:noVBand="0"/>
      </w:tblPr>
      <w:tblGrid>
        <w:gridCol w:w="3780"/>
        <w:gridCol w:w="2592"/>
        <w:gridCol w:w="30"/>
      </w:tblGrid>
      <w:tr w:rsidR="007A44C6" w:rsidRPr="004D485A" w:rsidTr="00C073B9">
        <w:trPr>
          <w:gridAfter w:val="1"/>
          <w:wAfter w:w="30" w:type="dxa"/>
          <w:trHeight w:val="271"/>
        </w:trPr>
        <w:tc>
          <w:tcPr>
            <w:tcW w:w="3780" w:type="dxa"/>
            <w:shd w:val="clear" w:color="auto" w:fill="auto"/>
            <w:vAlign w:val="bottom"/>
          </w:tcPr>
          <w:p w:rsidR="007A44C6" w:rsidRPr="004D485A" w:rsidRDefault="007A44C6" w:rsidP="00807AA6">
            <w:pPr>
              <w:rPr>
                <w:rFonts w:ascii="Bookman Old Style" w:eastAsia="Bookman Old Style" w:hAnsi="Bookman Old Style"/>
                <w:sz w:val="24"/>
                <w:szCs w:val="24"/>
              </w:rPr>
            </w:pPr>
            <w:r w:rsidRPr="004D485A">
              <w:rPr>
                <w:rFonts w:ascii="Bookman Old Style" w:eastAsia="Bookman Old Style" w:hAnsi="Bookman Old Style"/>
                <w:sz w:val="24"/>
                <w:szCs w:val="24"/>
              </w:rPr>
              <w:t>1. Pendapatan Desa</w:t>
            </w:r>
          </w:p>
        </w:tc>
        <w:tc>
          <w:tcPr>
            <w:tcW w:w="2592" w:type="dxa"/>
            <w:shd w:val="clear" w:color="auto" w:fill="auto"/>
            <w:vAlign w:val="bottom"/>
          </w:tcPr>
          <w:p w:rsidR="007A44C6" w:rsidRPr="00140DA4" w:rsidRDefault="007A44C6" w:rsidP="00D17B4E">
            <w:pPr>
              <w:ind w:right="-342"/>
              <w:jc w:val="both"/>
              <w:rPr>
                <w:rFonts w:ascii="Bookman Old Style" w:eastAsia="Bookman Old Style" w:hAnsi="Bookman Old Style"/>
                <w:sz w:val="24"/>
                <w:szCs w:val="24"/>
              </w:rPr>
            </w:pPr>
            <w:r>
              <w:rPr>
                <w:rFonts w:ascii="Bookman Old Style" w:eastAsia="Bookman Old Style" w:hAnsi="Bookman Old Style"/>
                <w:sz w:val="24"/>
                <w:szCs w:val="24"/>
              </w:rPr>
              <w:t>Rp</w:t>
            </w:r>
            <w:r w:rsidR="00D17B4E">
              <w:rPr>
                <w:rFonts w:ascii="Bookman Old Style" w:eastAsia="Bookman Old Style" w:hAnsi="Bookman Old Style"/>
                <w:sz w:val="24"/>
                <w:szCs w:val="24"/>
              </w:rPr>
              <w:t>. 2.723.418.177,00</w:t>
            </w:r>
          </w:p>
        </w:tc>
      </w:tr>
      <w:tr w:rsidR="007A44C6" w:rsidRPr="004D485A" w:rsidTr="00C073B9">
        <w:trPr>
          <w:gridAfter w:val="1"/>
          <w:wAfter w:w="30" w:type="dxa"/>
          <w:trHeight w:val="257"/>
        </w:trPr>
        <w:tc>
          <w:tcPr>
            <w:tcW w:w="3780" w:type="dxa"/>
            <w:shd w:val="clear" w:color="auto" w:fill="auto"/>
            <w:vAlign w:val="bottom"/>
          </w:tcPr>
          <w:p w:rsidR="007A44C6" w:rsidRPr="004D485A" w:rsidRDefault="007A44C6" w:rsidP="00807AA6">
            <w:pPr>
              <w:rPr>
                <w:rFonts w:ascii="Bookman Old Style" w:eastAsia="Bookman Old Style" w:hAnsi="Bookman Old Style"/>
                <w:sz w:val="24"/>
                <w:szCs w:val="24"/>
              </w:rPr>
            </w:pPr>
            <w:r w:rsidRPr="004D485A">
              <w:rPr>
                <w:rFonts w:ascii="Bookman Old Style" w:eastAsia="Bookman Old Style" w:hAnsi="Bookman Old Style"/>
                <w:sz w:val="24"/>
                <w:szCs w:val="24"/>
              </w:rPr>
              <w:t>2. Belanja Desa</w:t>
            </w:r>
          </w:p>
        </w:tc>
        <w:tc>
          <w:tcPr>
            <w:tcW w:w="2592" w:type="dxa"/>
            <w:shd w:val="clear" w:color="auto" w:fill="auto"/>
            <w:vAlign w:val="bottom"/>
          </w:tcPr>
          <w:p w:rsidR="007A44C6" w:rsidRPr="00140DA4" w:rsidRDefault="007A44C6" w:rsidP="00C073B9">
            <w:pPr>
              <w:jc w:val="both"/>
              <w:rPr>
                <w:rFonts w:ascii="Bookman Old Style" w:eastAsia="Bookman Old Style" w:hAnsi="Bookman Old Style"/>
                <w:sz w:val="24"/>
                <w:szCs w:val="24"/>
              </w:rPr>
            </w:pPr>
          </w:p>
        </w:tc>
      </w:tr>
      <w:tr w:rsidR="007A44C6" w:rsidRPr="004D485A" w:rsidTr="00C073B9">
        <w:trPr>
          <w:gridAfter w:val="1"/>
          <w:wAfter w:w="30" w:type="dxa"/>
          <w:trHeight w:val="257"/>
        </w:trPr>
        <w:tc>
          <w:tcPr>
            <w:tcW w:w="3780" w:type="dxa"/>
            <w:shd w:val="clear" w:color="auto" w:fill="auto"/>
            <w:vAlign w:val="bottom"/>
          </w:tcPr>
          <w:p w:rsidR="00A66E4F" w:rsidRPr="00A66E4F" w:rsidRDefault="007A44C6" w:rsidP="00DC1390">
            <w:pPr>
              <w:pStyle w:val="ListParagraph"/>
              <w:numPr>
                <w:ilvl w:val="0"/>
                <w:numId w:val="5"/>
              </w:numPr>
              <w:spacing w:after="0" w:line="240" w:lineRule="auto"/>
              <w:rPr>
                <w:rFonts w:ascii="Bookman Old Style" w:eastAsia="Bookman Old Style" w:hAnsi="Bookman Old Style" w:cs="Arial"/>
                <w:lang w:eastAsia="id-ID"/>
              </w:rPr>
            </w:pPr>
            <w:r w:rsidRPr="008F5145">
              <w:rPr>
                <w:rFonts w:ascii="Bookman Old Style" w:eastAsia="Bookman Old Style" w:hAnsi="Bookman Old Style" w:cs="Arial"/>
                <w:lang w:eastAsia="id-ID"/>
              </w:rPr>
              <w:t xml:space="preserve">Bidang Penyelenggaraan </w:t>
            </w:r>
          </w:p>
          <w:p w:rsidR="007A44C6" w:rsidRPr="008F5145" w:rsidRDefault="007A44C6" w:rsidP="00F3544F">
            <w:pPr>
              <w:pStyle w:val="ListParagraph"/>
              <w:spacing w:after="0" w:line="240" w:lineRule="auto"/>
              <w:rPr>
                <w:rFonts w:ascii="Bookman Old Style" w:eastAsia="Bookman Old Style" w:hAnsi="Bookman Old Style" w:cs="Arial"/>
                <w:lang w:eastAsia="id-ID"/>
              </w:rPr>
            </w:pPr>
            <w:r w:rsidRPr="008F5145">
              <w:rPr>
                <w:rFonts w:ascii="Bookman Old Style" w:eastAsia="Bookman Old Style" w:hAnsi="Bookman Old Style" w:cs="Arial"/>
                <w:lang w:eastAsia="id-ID"/>
              </w:rPr>
              <w:t>Pemerintahan Desa</w:t>
            </w:r>
          </w:p>
        </w:tc>
        <w:tc>
          <w:tcPr>
            <w:tcW w:w="2592" w:type="dxa"/>
            <w:shd w:val="clear" w:color="auto" w:fill="auto"/>
            <w:vAlign w:val="bottom"/>
          </w:tcPr>
          <w:p w:rsidR="00F3544F" w:rsidRDefault="00F3544F" w:rsidP="00C073B9">
            <w:pPr>
              <w:jc w:val="both"/>
              <w:rPr>
                <w:rFonts w:ascii="Bookman Old Style" w:eastAsia="Bookman Old Style" w:hAnsi="Bookman Old Style"/>
                <w:sz w:val="24"/>
                <w:szCs w:val="24"/>
              </w:rPr>
            </w:pPr>
          </w:p>
          <w:p w:rsidR="007A44C6" w:rsidRDefault="007A44C6" w:rsidP="00C073B9">
            <w:pPr>
              <w:jc w:val="both"/>
              <w:rPr>
                <w:rFonts w:ascii="Bookman Old Style" w:eastAsia="Bookman Old Style" w:hAnsi="Bookman Old Style"/>
                <w:sz w:val="24"/>
                <w:szCs w:val="24"/>
              </w:rPr>
            </w:pPr>
            <w:r>
              <w:rPr>
                <w:rFonts w:ascii="Bookman Old Style" w:eastAsia="Bookman Old Style" w:hAnsi="Bookman Old Style"/>
                <w:sz w:val="24"/>
                <w:szCs w:val="24"/>
              </w:rPr>
              <w:t>Rp</w:t>
            </w:r>
            <w:r w:rsidR="00C073B9">
              <w:rPr>
                <w:rFonts w:ascii="Bookman Old Style" w:eastAsia="Bookman Old Style" w:hAnsi="Bookman Old Style"/>
                <w:sz w:val="24"/>
                <w:szCs w:val="24"/>
              </w:rPr>
              <w:t>.</w:t>
            </w:r>
            <w:r w:rsidR="005E54D1">
              <w:rPr>
                <w:rFonts w:ascii="Bookman Old Style" w:eastAsia="Bookman Old Style" w:hAnsi="Bookman Old Style"/>
                <w:sz w:val="24"/>
                <w:szCs w:val="24"/>
              </w:rPr>
              <w:t xml:space="preserve">   </w:t>
            </w:r>
            <w:r w:rsidR="00624234">
              <w:rPr>
                <w:rFonts w:ascii="Bookman Old Style" w:eastAsia="Bookman Old Style" w:hAnsi="Bookman Old Style"/>
                <w:sz w:val="24"/>
                <w:szCs w:val="24"/>
              </w:rPr>
              <w:t xml:space="preserve"> 863.937.248,00</w:t>
            </w:r>
          </w:p>
        </w:tc>
      </w:tr>
      <w:tr w:rsidR="007A44C6" w:rsidRPr="004D485A" w:rsidTr="00C073B9">
        <w:trPr>
          <w:gridAfter w:val="1"/>
          <w:wAfter w:w="30" w:type="dxa"/>
          <w:trHeight w:val="257"/>
        </w:trPr>
        <w:tc>
          <w:tcPr>
            <w:tcW w:w="3780" w:type="dxa"/>
            <w:shd w:val="clear" w:color="auto" w:fill="auto"/>
            <w:vAlign w:val="bottom"/>
          </w:tcPr>
          <w:p w:rsidR="007A44C6" w:rsidRPr="008F5145" w:rsidRDefault="007A44C6" w:rsidP="007A44C6">
            <w:pPr>
              <w:pStyle w:val="ListParagraph"/>
              <w:numPr>
                <w:ilvl w:val="0"/>
                <w:numId w:val="5"/>
              </w:numPr>
              <w:spacing w:after="0" w:line="240" w:lineRule="auto"/>
              <w:rPr>
                <w:rFonts w:ascii="Bookman Old Style" w:eastAsia="Bookman Old Style" w:hAnsi="Bookman Old Style" w:cs="Arial"/>
                <w:lang w:eastAsia="id-ID"/>
              </w:rPr>
            </w:pPr>
            <w:r w:rsidRPr="008F5145">
              <w:rPr>
                <w:rFonts w:ascii="Bookman Old Style" w:eastAsia="Bookman Old Style" w:hAnsi="Bookman Old Style" w:cs="Arial"/>
                <w:lang w:eastAsia="id-ID"/>
              </w:rPr>
              <w:t>Bidang Pelaksanaan Pembangunan Desa</w:t>
            </w:r>
          </w:p>
        </w:tc>
        <w:tc>
          <w:tcPr>
            <w:tcW w:w="2592" w:type="dxa"/>
            <w:shd w:val="clear" w:color="auto" w:fill="auto"/>
            <w:vAlign w:val="bottom"/>
          </w:tcPr>
          <w:p w:rsidR="007A44C6" w:rsidRDefault="007A44C6" w:rsidP="00624234">
            <w:pPr>
              <w:jc w:val="both"/>
              <w:rPr>
                <w:rFonts w:ascii="Bookman Old Style" w:eastAsia="Bookman Old Style" w:hAnsi="Bookman Old Style"/>
                <w:sz w:val="24"/>
                <w:szCs w:val="24"/>
              </w:rPr>
            </w:pPr>
            <w:r>
              <w:rPr>
                <w:rFonts w:ascii="Bookman Old Style" w:eastAsia="Bookman Old Style" w:hAnsi="Bookman Old Style"/>
                <w:sz w:val="24"/>
                <w:szCs w:val="24"/>
              </w:rPr>
              <w:t>Rp</w:t>
            </w:r>
            <w:r w:rsidR="00624234">
              <w:rPr>
                <w:rFonts w:ascii="Bookman Old Style" w:eastAsia="Bookman Old Style" w:hAnsi="Bookman Old Style"/>
                <w:sz w:val="24"/>
                <w:szCs w:val="24"/>
              </w:rPr>
              <w:t>. 1.454.172.600,00</w:t>
            </w:r>
          </w:p>
        </w:tc>
      </w:tr>
      <w:tr w:rsidR="007A44C6" w:rsidRPr="004D485A" w:rsidTr="00C073B9">
        <w:trPr>
          <w:gridAfter w:val="1"/>
          <w:wAfter w:w="30" w:type="dxa"/>
          <w:trHeight w:val="257"/>
        </w:trPr>
        <w:tc>
          <w:tcPr>
            <w:tcW w:w="3780" w:type="dxa"/>
            <w:shd w:val="clear" w:color="auto" w:fill="auto"/>
            <w:vAlign w:val="bottom"/>
          </w:tcPr>
          <w:p w:rsidR="007A44C6" w:rsidRPr="008F5145" w:rsidRDefault="007A44C6" w:rsidP="007A44C6">
            <w:pPr>
              <w:pStyle w:val="ListParagraph"/>
              <w:numPr>
                <w:ilvl w:val="0"/>
                <w:numId w:val="5"/>
              </w:numPr>
              <w:spacing w:after="0" w:line="240" w:lineRule="auto"/>
              <w:rPr>
                <w:rFonts w:ascii="Bookman Old Style" w:eastAsia="Bookman Old Style" w:hAnsi="Bookman Old Style" w:cs="Arial"/>
                <w:lang w:eastAsia="id-ID"/>
              </w:rPr>
            </w:pPr>
            <w:r w:rsidRPr="008F5145">
              <w:rPr>
                <w:rFonts w:ascii="Bookman Old Style" w:eastAsia="Bookman Old Style" w:hAnsi="Bookman Old Style" w:cs="Arial"/>
                <w:lang w:eastAsia="id-ID"/>
              </w:rPr>
              <w:t>Bidang Pembinaan Kemasyarakatan Desa</w:t>
            </w:r>
          </w:p>
        </w:tc>
        <w:tc>
          <w:tcPr>
            <w:tcW w:w="2592" w:type="dxa"/>
            <w:shd w:val="clear" w:color="auto" w:fill="auto"/>
            <w:vAlign w:val="bottom"/>
          </w:tcPr>
          <w:p w:rsidR="007A44C6" w:rsidRDefault="007A44C6" w:rsidP="00624234">
            <w:pPr>
              <w:jc w:val="both"/>
              <w:rPr>
                <w:rFonts w:ascii="Bookman Old Style" w:eastAsia="Bookman Old Style" w:hAnsi="Bookman Old Style"/>
                <w:sz w:val="24"/>
                <w:szCs w:val="24"/>
              </w:rPr>
            </w:pPr>
            <w:r>
              <w:rPr>
                <w:rFonts w:ascii="Bookman Old Style" w:eastAsia="Bookman Old Style" w:hAnsi="Bookman Old Style"/>
                <w:sz w:val="24"/>
                <w:szCs w:val="24"/>
              </w:rPr>
              <w:t>Rp</w:t>
            </w:r>
            <w:r w:rsidR="00624234">
              <w:rPr>
                <w:rFonts w:ascii="Bookman Old Style" w:eastAsia="Bookman Old Style" w:hAnsi="Bookman Old Style"/>
                <w:sz w:val="24"/>
                <w:szCs w:val="24"/>
              </w:rPr>
              <w:t>.</w:t>
            </w:r>
            <w:r w:rsidR="005E54D1">
              <w:rPr>
                <w:rFonts w:ascii="Bookman Old Style" w:eastAsia="Bookman Old Style" w:hAnsi="Bookman Old Style"/>
                <w:sz w:val="24"/>
                <w:szCs w:val="24"/>
              </w:rPr>
              <w:t xml:space="preserve">    317.740.000,00</w:t>
            </w:r>
          </w:p>
        </w:tc>
      </w:tr>
      <w:tr w:rsidR="007A44C6" w:rsidRPr="004D485A" w:rsidTr="00C073B9">
        <w:trPr>
          <w:gridAfter w:val="1"/>
          <w:wAfter w:w="30" w:type="dxa"/>
          <w:trHeight w:val="257"/>
        </w:trPr>
        <w:tc>
          <w:tcPr>
            <w:tcW w:w="3780" w:type="dxa"/>
            <w:shd w:val="clear" w:color="auto" w:fill="auto"/>
            <w:vAlign w:val="bottom"/>
          </w:tcPr>
          <w:p w:rsidR="007A44C6" w:rsidRPr="008F5145" w:rsidRDefault="007A44C6" w:rsidP="007A44C6">
            <w:pPr>
              <w:pStyle w:val="ListParagraph"/>
              <w:numPr>
                <w:ilvl w:val="0"/>
                <w:numId w:val="5"/>
              </w:numPr>
              <w:spacing w:after="0" w:line="240" w:lineRule="auto"/>
              <w:rPr>
                <w:rFonts w:ascii="Bookman Old Style" w:eastAsia="Bookman Old Style" w:hAnsi="Bookman Old Style" w:cs="Arial"/>
                <w:lang w:eastAsia="id-ID"/>
              </w:rPr>
            </w:pPr>
            <w:r w:rsidRPr="008F5145">
              <w:rPr>
                <w:rFonts w:ascii="Bookman Old Style" w:eastAsia="Bookman Old Style" w:hAnsi="Bookman Old Style" w:cs="Arial"/>
                <w:lang w:eastAsia="id-ID"/>
              </w:rPr>
              <w:t>Bidang Pemberdayaan Masyarakat Desa</w:t>
            </w:r>
          </w:p>
        </w:tc>
        <w:tc>
          <w:tcPr>
            <w:tcW w:w="2592" w:type="dxa"/>
            <w:shd w:val="clear" w:color="auto" w:fill="auto"/>
            <w:vAlign w:val="bottom"/>
          </w:tcPr>
          <w:p w:rsidR="007A44C6" w:rsidRDefault="007A44C6" w:rsidP="005E54D1">
            <w:pPr>
              <w:jc w:val="both"/>
              <w:rPr>
                <w:rFonts w:ascii="Bookman Old Style" w:eastAsia="Bookman Old Style" w:hAnsi="Bookman Old Style"/>
                <w:sz w:val="24"/>
                <w:szCs w:val="24"/>
              </w:rPr>
            </w:pPr>
            <w:r>
              <w:rPr>
                <w:rFonts w:ascii="Bookman Old Style" w:eastAsia="Bookman Old Style" w:hAnsi="Bookman Old Style"/>
                <w:sz w:val="24"/>
                <w:szCs w:val="24"/>
              </w:rPr>
              <w:t>Rp</w:t>
            </w:r>
            <w:r w:rsidR="005E54D1">
              <w:rPr>
                <w:rFonts w:ascii="Bookman Old Style" w:eastAsia="Bookman Old Style" w:hAnsi="Bookman Old Style"/>
                <w:sz w:val="24"/>
                <w:szCs w:val="24"/>
              </w:rPr>
              <w:t xml:space="preserve">. </w:t>
            </w:r>
            <w:r w:rsidR="00614D21">
              <w:rPr>
                <w:rFonts w:ascii="Bookman Old Style" w:eastAsia="Bookman Old Style" w:hAnsi="Bookman Old Style"/>
                <w:sz w:val="24"/>
                <w:szCs w:val="24"/>
              </w:rPr>
              <w:t xml:space="preserve">     67.500.000,00</w:t>
            </w:r>
          </w:p>
        </w:tc>
      </w:tr>
      <w:tr w:rsidR="007A44C6" w:rsidRPr="004D485A" w:rsidTr="00C073B9">
        <w:trPr>
          <w:gridAfter w:val="1"/>
          <w:wAfter w:w="30" w:type="dxa"/>
          <w:trHeight w:val="257"/>
        </w:trPr>
        <w:tc>
          <w:tcPr>
            <w:tcW w:w="3780" w:type="dxa"/>
            <w:shd w:val="clear" w:color="auto" w:fill="auto"/>
            <w:vAlign w:val="bottom"/>
          </w:tcPr>
          <w:p w:rsidR="007A44C6" w:rsidRPr="008F5145" w:rsidRDefault="007A44C6" w:rsidP="007A44C6">
            <w:pPr>
              <w:pStyle w:val="ListParagraph"/>
              <w:numPr>
                <w:ilvl w:val="0"/>
                <w:numId w:val="5"/>
              </w:numPr>
              <w:spacing w:after="0" w:line="240" w:lineRule="auto"/>
              <w:rPr>
                <w:rFonts w:ascii="Bookman Old Style" w:eastAsia="Bookman Old Style" w:hAnsi="Bookman Old Style" w:cs="Arial"/>
                <w:lang w:eastAsia="id-ID"/>
              </w:rPr>
            </w:pPr>
            <w:r w:rsidRPr="008F5145">
              <w:rPr>
                <w:rFonts w:ascii="Bookman Old Style" w:eastAsia="Bookman Old Style" w:hAnsi="Bookman Old Style" w:cs="Arial"/>
                <w:lang w:eastAsia="id-ID"/>
              </w:rPr>
              <w:t>Bidang Penanggulangan Bencana, Darurat dan Mendesak Desa</w:t>
            </w:r>
          </w:p>
        </w:tc>
        <w:tc>
          <w:tcPr>
            <w:tcW w:w="2592" w:type="dxa"/>
            <w:shd w:val="clear" w:color="auto" w:fill="auto"/>
            <w:vAlign w:val="bottom"/>
          </w:tcPr>
          <w:p w:rsidR="00614D21" w:rsidRDefault="00614D21" w:rsidP="00807AA6">
            <w:pPr>
              <w:ind w:left="280"/>
              <w:jc w:val="both"/>
              <w:rPr>
                <w:rFonts w:ascii="Bookman Old Style" w:eastAsia="Bookman Old Style" w:hAnsi="Bookman Old Style"/>
                <w:sz w:val="24"/>
                <w:szCs w:val="24"/>
                <w:u w:val="single"/>
              </w:rPr>
            </w:pPr>
          </w:p>
          <w:p w:rsidR="00614D21" w:rsidRDefault="00614D21" w:rsidP="00807AA6">
            <w:pPr>
              <w:ind w:left="280"/>
              <w:jc w:val="both"/>
              <w:rPr>
                <w:rFonts w:ascii="Bookman Old Style" w:eastAsia="Bookman Old Style" w:hAnsi="Bookman Old Style"/>
                <w:sz w:val="24"/>
                <w:szCs w:val="24"/>
                <w:u w:val="single"/>
              </w:rPr>
            </w:pPr>
          </w:p>
          <w:p w:rsidR="007A44C6" w:rsidRPr="006B3F5A" w:rsidRDefault="007A44C6" w:rsidP="00E9180A">
            <w:pPr>
              <w:jc w:val="both"/>
              <w:rPr>
                <w:rFonts w:ascii="Bookman Old Style" w:eastAsia="Bookman Old Style" w:hAnsi="Bookman Old Style"/>
                <w:sz w:val="24"/>
                <w:szCs w:val="24"/>
                <w:u w:val="single"/>
              </w:rPr>
            </w:pPr>
            <w:r w:rsidRPr="006B3F5A">
              <w:rPr>
                <w:rFonts w:ascii="Bookman Old Style" w:eastAsia="Bookman Old Style" w:hAnsi="Bookman Old Style"/>
                <w:sz w:val="24"/>
                <w:szCs w:val="24"/>
                <w:u w:val="single"/>
              </w:rPr>
              <w:t>Rp</w:t>
            </w:r>
            <w:r w:rsidR="00E9180A">
              <w:rPr>
                <w:rFonts w:ascii="Bookman Old Style" w:eastAsia="Bookman Old Style" w:hAnsi="Bookman Old Style"/>
                <w:sz w:val="24"/>
                <w:szCs w:val="24"/>
                <w:u w:val="single"/>
              </w:rPr>
              <w:t>.                     0,00</w:t>
            </w:r>
          </w:p>
        </w:tc>
      </w:tr>
      <w:tr w:rsidR="007A44C6" w:rsidRPr="004D485A" w:rsidTr="00C073B9">
        <w:trPr>
          <w:gridAfter w:val="1"/>
          <w:wAfter w:w="30" w:type="dxa"/>
          <w:trHeight w:val="257"/>
        </w:trPr>
        <w:tc>
          <w:tcPr>
            <w:tcW w:w="3780" w:type="dxa"/>
            <w:shd w:val="clear" w:color="auto" w:fill="auto"/>
            <w:vAlign w:val="bottom"/>
          </w:tcPr>
          <w:p w:rsidR="007A44C6" w:rsidRPr="006B3F5A" w:rsidRDefault="007A44C6" w:rsidP="00807AA6">
            <w:pPr>
              <w:ind w:left="280"/>
              <w:rPr>
                <w:rFonts w:ascii="Bookman Old Style" w:eastAsia="Bookman Old Style" w:hAnsi="Bookman Old Style"/>
                <w:sz w:val="24"/>
                <w:szCs w:val="24"/>
              </w:rPr>
            </w:pPr>
            <w:r>
              <w:rPr>
                <w:rFonts w:ascii="Bookman Old Style" w:eastAsia="Bookman Old Style" w:hAnsi="Bookman Old Style"/>
                <w:sz w:val="24"/>
                <w:szCs w:val="24"/>
              </w:rPr>
              <w:t>Jumlah Belanja</w:t>
            </w:r>
          </w:p>
        </w:tc>
        <w:tc>
          <w:tcPr>
            <w:tcW w:w="2592" w:type="dxa"/>
            <w:shd w:val="clear" w:color="auto" w:fill="auto"/>
            <w:vAlign w:val="bottom"/>
          </w:tcPr>
          <w:p w:rsidR="007A44C6" w:rsidRPr="006B3F5A" w:rsidRDefault="007A44C6" w:rsidP="0072704E">
            <w:pPr>
              <w:jc w:val="both"/>
              <w:rPr>
                <w:rFonts w:ascii="Bookman Old Style" w:eastAsia="Bookman Old Style" w:hAnsi="Bookman Old Style"/>
                <w:sz w:val="24"/>
                <w:szCs w:val="24"/>
                <w:u w:val="single"/>
              </w:rPr>
            </w:pPr>
            <w:r w:rsidRPr="006B3F5A">
              <w:rPr>
                <w:rFonts w:ascii="Bookman Old Style" w:eastAsia="Bookman Old Style" w:hAnsi="Bookman Old Style"/>
                <w:sz w:val="24"/>
                <w:szCs w:val="24"/>
                <w:u w:val="single"/>
              </w:rPr>
              <w:t>Rp</w:t>
            </w:r>
            <w:r w:rsidR="0072704E">
              <w:rPr>
                <w:rFonts w:ascii="Bookman Old Style" w:eastAsia="Bookman Old Style" w:hAnsi="Bookman Old Style"/>
                <w:sz w:val="24"/>
                <w:szCs w:val="24"/>
                <w:u w:val="single"/>
              </w:rPr>
              <w:t>. 2.703.349.848,00</w:t>
            </w:r>
          </w:p>
        </w:tc>
      </w:tr>
      <w:tr w:rsidR="007A44C6" w:rsidRPr="004D485A" w:rsidTr="00C073B9">
        <w:trPr>
          <w:trHeight w:val="292"/>
        </w:trPr>
        <w:tc>
          <w:tcPr>
            <w:tcW w:w="3780" w:type="dxa"/>
            <w:shd w:val="clear" w:color="auto" w:fill="auto"/>
            <w:vAlign w:val="bottom"/>
          </w:tcPr>
          <w:p w:rsidR="007A44C6" w:rsidRPr="004D485A" w:rsidRDefault="007A44C6" w:rsidP="00807AA6">
            <w:pPr>
              <w:ind w:left="280"/>
              <w:rPr>
                <w:rFonts w:ascii="Bookman Old Style" w:eastAsia="Bookman Old Style" w:hAnsi="Bookman Old Style"/>
                <w:sz w:val="24"/>
                <w:szCs w:val="24"/>
              </w:rPr>
            </w:pPr>
            <w:r w:rsidRPr="004D485A">
              <w:rPr>
                <w:rFonts w:ascii="Bookman Old Style" w:eastAsia="Bookman Old Style" w:hAnsi="Bookman Old Style"/>
                <w:sz w:val="24"/>
                <w:szCs w:val="24"/>
              </w:rPr>
              <w:t>Surplus/Defisit</w:t>
            </w:r>
          </w:p>
        </w:tc>
        <w:tc>
          <w:tcPr>
            <w:tcW w:w="2592" w:type="dxa"/>
            <w:shd w:val="clear" w:color="auto" w:fill="auto"/>
            <w:vAlign w:val="bottom"/>
          </w:tcPr>
          <w:p w:rsidR="007A44C6" w:rsidRPr="00140DA4" w:rsidRDefault="007A44C6" w:rsidP="0072704E">
            <w:pPr>
              <w:jc w:val="both"/>
              <w:rPr>
                <w:rFonts w:ascii="Bookman Old Style" w:eastAsia="Bookman Old Style" w:hAnsi="Bookman Old Style"/>
                <w:sz w:val="24"/>
                <w:szCs w:val="24"/>
              </w:rPr>
            </w:pPr>
            <w:r>
              <w:rPr>
                <w:rFonts w:ascii="Bookman Old Style" w:eastAsia="Bookman Old Style" w:hAnsi="Bookman Old Style"/>
                <w:sz w:val="24"/>
                <w:szCs w:val="24"/>
              </w:rPr>
              <w:t>Rp</w:t>
            </w:r>
            <w:r w:rsidR="0072704E">
              <w:rPr>
                <w:rFonts w:ascii="Bookman Old Style" w:eastAsia="Bookman Old Style" w:hAnsi="Bookman Old Style"/>
                <w:sz w:val="24"/>
                <w:szCs w:val="24"/>
              </w:rPr>
              <w:t>.      20.068.329,00</w:t>
            </w:r>
          </w:p>
        </w:tc>
        <w:tc>
          <w:tcPr>
            <w:tcW w:w="30" w:type="dxa"/>
            <w:shd w:val="clear" w:color="auto" w:fill="auto"/>
            <w:vAlign w:val="bottom"/>
          </w:tcPr>
          <w:p w:rsidR="007A44C6" w:rsidRPr="00140DA4" w:rsidRDefault="007A44C6" w:rsidP="00807AA6">
            <w:pPr>
              <w:ind w:left="280"/>
              <w:jc w:val="both"/>
              <w:rPr>
                <w:rFonts w:ascii="Bookman Old Style" w:eastAsia="Bookman Old Style" w:hAnsi="Bookman Old Style"/>
                <w:sz w:val="24"/>
                <w:szCs w:val="24"/>
              </w:rPr>
            </w:pPr>
          </w:p>
        </w:tc>
      </w:tr>
      <w:tr w:rsidR="007A44C6" w:rsidRPr="004D485A" w:rsidTr="00C073B9">
        <w:trPr>
          <w:trHeight w:val="511"/>
        </w:trPr>
        <w:tc>
          <w:tcPr>
            <w:tcW w:w="3780" w:type="dxa"/>
            <w:shd w:val="clear" w:color="auto" w:fill="auto"/>
            <w:vAlign w:val="bottom"/>
          </w:tcPr>
          <w:p w:rsidR="007A44C6" w:rsidRPr="004D485A" w:rsidRDefault="007A44C6" w:rsidP="00807AA6">
            <w:pPr>
              <w:rPr>
                <w:rFonts w:ascii="Bookman Old Style" w:eastAsia="Bookman Old Style" w:hAnsi="Bookman Old Style"/>
                <w:sz w:val="24"/>
                <w:szCs w:val="24"/>
              </w:rPr>
            </w:pPr>
            <w:r w:rsidRPr="004D485A">
              <w:rPr>
                <w:rFonts w:ascii="Bookman Old Style" w:eastAsia="Bookman Old Style" w:hAnsi="Bookman Old Style"/>
                <w:sz w:val="24"/>
                <w:szCs w:val="24"/>
              </w:rPr>
              <w:t>3. Pembiayaan Desa</w:t>
            </w:r>
          </w:p>
        </w:tc>
        <w:tc>
          <w:tcPr>
            <w:tcW w:w="2592" w:type="dxa"/>
            <w:shd w:val="clear" w:color="auto" w:fill="auto"/>
            <w:vAlign w:val="bottom"/>
          </w:tcPr>
          <w:p w:rsidR="007A44C6" w:rsidRPr="00140DA4" w:rsidRDefault="007A44C6" w:rsidP="00807AA6">
            <w:pPr>
              <w:ind w:left="280"/>
              <w:jc w:val="both"/>
              <w:rPr>
                <w:rFonts w:ascii="Bookman Old Style" w:eastAsia="Bookman Old Style" w:hAnsi="Bookman Old Style"/>
                <w:sz w:val="24"/>
                <w:szCs w:val="24"/>
              </w:rPr>
            </w:pPr>
          </w:p>
        </w:tc>
        <w:tc>
          <w:tcPr>
            <w:tcW w:w="30" w:type="dxa"/>
            <w:shd w:val="clear" w:color="auto" w:fill="auto"/>
            <w:vAlign w:val="bottom"/>
          </w:tcPr>
          <w:p w:rsidR="007A44C6" w:rsidRPr="00140DA4" w:rsidRDefault="007A44C6" w:rsidP="00807AA6">
            <w:pPr>
              <w:ind w:left="280"/>
              <w:jc w:val="both"/>
              <w:rPr>
                <w:rFonts w:ascii="Bookman Old Style" w:eastAsia="Bookman Old Style" w:hAnsi="Bookman Old Style"/>
                <w:sz w:val="24"/>
                <w:szCs w:val="24"/>
              </w:rPr>
            </w:pPr>
          </w:p>
        </w:tc>
      </w:tr>
      <w:tr w:rsidR="007A44C6" w:rsidRPr="004D485A" w:rsidTr="00C073B9">
        <w:trPr>
          <w:gridAfter w:val="1"/>
          <w:wAfter w:w="30" w:type="dxa"/>
          <w:trHeight w:val="269"/>
        </w:trPr>
        <w:tc>
          <w:tcPr>
            <w:tcW w:w="3780" w:type="dxa"/>
            <w:shd w:val="clear" w:color="auto" w:fill="auto"/>
            <w:vAlign w:val="bottom"/>
          </w:tcPr>
          <w:p w:rsidR="007A44C6" w:rsidRPr="004D485A" w:rsidRDefault="007A44C6" w:rsidP="00807AA6">
            <w:pPr>
              <w:ind w:left="280"/>
              <w:rPr>
                <w:rFonts w:ascii="Bookman Old Style" w:eastAsia="Bookman Old Style" w:hAnsi="Bookman Old Style"/>
                <w:sz w:val="24"/>
                <w:szCs w:val="24"/>
              </w:rPr>
            </w:pPr>
            <w:r w:rsidRPr="004D485A">
              <w:rPr>
                <w:rFonts w:ascii="Bookman Old Style" w:eastAsia="Bookman Old Style" w:hAnsi="Bookman Old Style"/>
                <w:sz w:val="24"/>
                <w:szCs w:val="24"/>
              </w:rPr>
              <w:t>a. Penerimaan Pembiayaan</w:t>
            </w:r>
          </w:p>
        </w:tc>
        <w:tc>
          <w:tcPr>
            <w:tcW w:w="2592" w:type="dxa"/>
            <w:shd w:val="clear" w:color="auto" w:fill="auto"/>
            <w:vAlign w:val="bottom"/>
          </w:tcPr>
          <w:p w:rsidR="007A44C6" w:rsidRPr="00140DA4" w:rsidRDefault="007A44C6" w:rsidP="00FE70FB">
            <w:pPr>
              <w:jc w:val="both"/>
              <w:rPr>
                <w:rFonts w:ascii="Bookman Old Style" w:eastAsia="Bookman Old Style" w:hAnsi="Bookman Old Style"/>
                <w:sz w:val="24"/>
                <w:szCs w:val="24"/>
              </w:rPr>
            </w:pPr>
            <w:r w:rsidRPr="00140DA4">
              <w:rPr>
                <w:rFonts w:ascii="Bookman Old Style" w:eastAsia="Bookman Old Style" w:hAnsi="Bookman Old Style"/>
                <w:sz w:val="24"/>
                <w:szCs w:val="24"/>
              </w:rPr>
              <w:t>Rp</w:t>
            </w:r>
            <w:r w:rsidR="00FE70FB">
              <w:rPr>
                <w:rFonts w:ascii="Bookman Old Style" w:eastAsia="Bookman Old Style" w:hAnsi="Bookman Old Style"/>
                <w:sz w:val="24"/>
                <w:szCs w:val="24"/>
              </w:rPr>
              <w:t>.     11.420.064,00</w:t>
            </w:r>
          </w:p>
        </w:tc>
      </w:tr>
      <w:tr w:rsidR="007A44C6" w:rsidRPr="004D485A" w:rsidTr="00C073B9">
        <w:trPr>
          <w:gridAfter w:val="1"/>
          <w:wAfter w:w="30" w:type="dxa"/>
          <w:trHeight w:val="257"/>
        </w:trPr>
        <w:tc>
          <w:tcPr>
            <w:tcW w:w="3780" w:type="dxa"/>
            <w:shd w:val="clear" w:color="auto" w:fill="auto"/>
            <w:vAlign w:val="bottom"/>
          </w:tcPr>
          <w:p w:rsidR="007A44C6" w:rsidRPr="004D485A" w:rsidRDefault="007A44C6" w:rsidP="00807AA6">
            <w:pPr>
              <w:ind w:left="280"/>
              <w:rPr>
                <w:rFonts w:ascii="Bookman Old Style" w:eastAsia="Bookman Old Style" w:hAnsi="Bookman Old Style"/>
                <w:sz w:val="24"/>
                <w:szCs w:val="24"/>
              </w:rPr>
            </w:pPr>
            <w:r w:rsidRPr="004D485A">
              <w:rPr>
                <w:rFonts w:ascii="Bookman Old Style" w:eastAsia="Bookman Old Style" w:hAnsi="Bookman Old Style"/>
                <w:sz w:val="24"/>
                <w:szCs w:val="24"/>
              </w:rPr>
              <w:t>b. Pengeluaran Pembiayaan</w:t>
            </w:r>
          </w:p>
        </w:tc>
        <w:tc>
          <w:tcPr>
            <w:tcW w:w="2592" w:type="dxa"/>
            <w:shd w:val="clear" w:color="auto" w:fill="auto"/>
            <w:vAlign w:val="bottom"/>
          </w:tcPr>
          <w:p w:rsidR="007A44C6" w:rsidRPr="00140DA4" w:rsidRDefault="007A44C6" w:rsidP="00FE70FB">
            <w:pPr>
              <w:jc w:val="both"/>
              <w:rPr>
                <w:rFonts w:ascii="Bookman Old Style" w:eastAsia="Bookman Old Style" w:hAnsi="Bookman Old Style"/>
                <w:sz w:val="24"/>
                <w:szCs w:val="24"/>
              </w:rPr>
            </w:pPr>
            <w:r w:rsidRPr="00140DA4">
              <w:rPr>
                <w:rFonts w:ascii="Bookman Old Style" w:eastAsia="Bookman Old Style" w:hAnsi="Bookman Old Style"/>
                <w:sz w:val="24"/>
                <w:szCs w:val="24"/>
              </w:rPr>
              <w:t>Rp</w:t>
            </w:r>
            <w:r w:rsidR="00FE70FB">
              <w:rPr>
                <w:rFonts w:ascii="Bookman Old Style" w:eastAsia="Bookman Old Style" w:hAnsi="Bookman Old Style"/>
                <w:sz w:val="24"/>
                <w:szCs w:val="24"/>
              </w:rPr>
              <w:t xml:space="preserve">. </w:t>
            </w:r>
            <w:r w:rsidR="00C4459A">
              <w:rPr>
                <w:rFonts w:ascii="Bookman Old Style" w:eastAsia="Bookman Old Style" w:hAnsi="Bookman Old Style"/>
                <w:sz w:val="24"/>
                <w:szCs w:val="24"/>
              </w:rPr>
              <w:t xml:space="preserve">                    0,00</w:t>
            </w:r>
          </w:p>
        </w:tc>
      </w:tr>
      <w:tr w:rsidR="007A44C6" w:rsidRPr="004D485A" w:rsidTr="00C073B9">
        <w:trPr>
          <w:gridAfter w:val="1"/>
          <w:wAfter w:w="30" w:type="dxa"/>
          <w:trHeight w:val="257"/>
        </w:trPr>
        <w:tc>
          <w:tcPr>
            <w:tcW w:w="3780" w:type="dxa"/>
            <w:shd w:val="clear" w:color="auto" w:fill="auto"/>
            <w:vAlign w:val="bottom"/>
          </w:tcPr>
          <w:p w:rsidR="007A44C6" w:rsidRPr="004D485A" w:rsidRDefault="007A44C6" w:rsidP="00807AA6">
            <w:pPr>
              <w:ind w:left="280"/>
              <w:rPr>
                <w:rFonts w:ascii="Bookman Old Style" w:eastAsia="Bookman Old Style" w:hAnsi="Bookman Old Style"/>
                <w:sz w:val="24"/>
                <w:szCs w:val="24"/>
              </w:rPr>
            </w:pPr>
            <w:r w:rsidRPr="004D485A">
              <w:rPr>
                <w:rFonts w:ascii="Bookman Old Style" w:eastAsia="Bookman Old Style" w:hAnsi="Bookman Old Style"/>
                <w:sz w:val="24"/>
                <w:szCs w:val="24"/>
              </w:rPr>
              <w:t>Selisih Pembiayaan ( a – b )</w:t>
            </w:r>
          </w:p>
        </w:tc>
        <w:tc>
          <w:tcPr>
            <w:tcW w:w="2592" w:type="dxa"/>
            <w:shd w:val="clear" w:color="auto" w:fill="auto"/>
            <w:vAlign w:val="bottom"/>
          </w:tcPr>
          <w:p w:rsidR="007A44C6" w:rsidRPr="00140DA4" w:rsidRDefault="007A44C6" w:rsidP="00C4459A">
            <w:pPr>
              <w:jc w:val="both"/>
              <w:rPr>
                <w:rFonts w:ascii="Bookman Old Style" w:eastAsia="Bookman Old Style" w:hAnsi="Bookman Old Style"/>
                <w:sz w:val="24"/>
                <w:szCs w:val="24"/>
              </w:rPr>
            </w:pPr>
            <w:r>
              <w:rPr>
                <w:rFonts w:ascii="Bookman Old Style" w:eastAsia="Bookman Old Style" w:hAnsi="Bookman Old Style"/>
                <w:sz w:val="24"/>
                <w:szCs w:val="24"/>
              </w:rPr>
              <w:t>Rp</w:t>
            </w:r>
            <w:r w:rsidR="00C4459A">
              <w:rPr>
                <w:rFonts w:ascii="Bookman Old Style" w:eastAsia="Bookman Old Style" w:hAnsi="Bookman Old Style"/>
                <w:sz w:val="24"/>
                <w:szCs w:val="24"/>
              </w:rPr>
              <w:t>.     11.420.064,00</w:t>
            </w:r>
          </w:p>
        </w:tc>
      </w:tr>
      <w:tr w:rsidR="007A44C6" w:rsidRPr="004D485A" w:rsidTr="00C073B9">
        <w:trPr>
          <w:gridAfter w:val="1"/>
          <w:wAfter w:w="30" w:type="dxa"/>
          <w:trHeight w:val="257"/>
        </w:trPr>
        <w:tc>
          <w:tcPr>
            <w:tcW w:w="3780" w:type="dxa"/>
            <w:shd w:val="clear" w:color="auto" w:fill="auto"/>
            <w:vAlign w:val="bottom"/>
          </w:tcPr>
          <w:p w:rsidR="007A44C6" w:rsidRPr="004D485A" w:rsidRDefault="007A44C6" w:rsidP="00807AA6">
            <w:pPr>
              <w:ind w:left="280"/>
              <w:rPr>
                <w:rFonts w:ascii="Bookman Old Style" w:eastAsia="Bookman Old Style" w:hAnsi="Bookman Old Style"/>
                <w:sz w:val="24"/>
                <w:szCs w:val="24"/>
              </w:rPr>
            </w:pPr>
          </w:p>
        </w:tc>
        <w:tc>
          <w:tcPr>
            <w:tcW w:w="2592" w:type="dxa"/>
            <w:shd w:val="clear" w:color="auto" w:fill="auto"/>
            <w:vAlign w:val="bottom"/>
          </w:tcPr>
          <w:p w:rsidR="007A44C6" w:rsidRPr="004D485A" w:rsidRDefault="007A44C6" w:rsidP="00807AA6">
            <w:pPr>
              <w:rPr>
                <w:rFonts w:ascii="Bookman Old Style" w:eastAsia="Bookman Old Style" w:hAnsi="Bookman Old Style"/>
                <w:w w:val="99"/>
                <w:sz w:val="24"/>
                <w:szCs w:val="24"/>
              </w:rPr>
            </w:pPr>
          </w:p>
        </w:tc>
      </w:tr>
      <w:tr w:rsidR="007A44C6" w:rsidRPr="00140DA4" w:rsidTr="00C073B9">
        <w:trPr>
          <w:gridAfter w:val="1"/>
          <w:wAfter w:w="30" w:type="dxa"/>
          <w:trHeight w:val="257"/>
        </w:trPr>
        <w:tc>
          <w:tcPr>
            <w:tcW w:w="3780" w:type="dxa"/>
            <w:shd w:val="clear" w:color="auto" w:fill="auto"/>
            <w:vAlign w:val="bottom"/>
          </w:tcPr>
          <w:p w:rsidR="007A44C6" w:rsidRPr="004D485A" w:rsidRDefault="007A44C6" w:rsidP="00807AA6">
            <w:pPr>
              <w:ind w:left="280"/>
              <w:jc w:val="both"/>
              <w:rPr>
                <w:rFonts w:ascii="Bookman Old Style" w:eastAsia="Bookman Old Style" w:hAnsi="Bookman Old Style"/>
                <w:sz w:val="24"/>
                <w:szCs w:val="24"/>
              </w:rPr>
            </w:pPr>
            <w:r w:rsidRPr="00CE06C5">
              <w:rPr>
                <w:rFonts w:ascii="Bookman Old Style" w:eastAsia="Bookman Old Style" w:hAnsi="Bookman Old Style"/>
                <w:sz w:val="24"/>
                <w:szCs w:val="24"/>
              </w:rPr>
              <w:t xml:space="preserve">Sisa Lebih </w:t>
            </w:r>
            <w:r>
              <w:rPr>
                <w:rFonts w:ascii="Bookman Old Style" w:eastAsia="Bookman Old Style" w:hAnsi="Bookman Old Style"/>
                <w:sz w:val="24"/>
                <w:szCs w:val="24"/>
              </w:rPr>
              <w:t>Perhitungan Anggaran (Si</w:t>
            </w:r>
            <w:r w:rsidRPr="00CE06C5">
              <w:rPr>
                <w:rFonts w:ascii="Bookman Old Style" w:eastAsia="Bookman Old Style" w:hAnsi="Bookman Old Style"/>
                <w:sz w:val="24"/>
                <w:szCs w:val="24"/>
              </w:rPr>
              <w:t>LPA) Tahun Berjalan</w:t>
            </w:r>
            <w:r>
              <w:rPr>
                <w:rFonts w:ascii="Bookman Old Style" w:eastAsia="Bookman Old Style" w:hAnsi="Bookman Old Style"/>
                <w:sz w:val="24"/>
                <w:szCs w:val="24"/>
              </w:rPr>
              <w:t xml:space="preserve"> (Surplus/(Defisit) + Selisih Pembiayaan)</w:t>
            </w:r>
          </w:p>
        </w:tc>
        <w:tc>
          <w:tcPr>
            <w:tcW w:w="2592" w:type="dxa"/>
            <w:shd w:val="clear" w:color="auto" w:fill="auto"/>
            <w:vAlign w:val="bottom"/>
          </w:tcPr>
          <w:p w:rsidR="007A44C6" w:rsidRPr="00140DA4" w:rsidRDefault="007A44C6" w:rsidP="00C4459A">
            <w:pPr>
              <w:ind w:left="280"/>
              <w:jc w:val="both"/>
              <w:rPr>
                <w:rFonts w:ascii="Bookman Old Style" w:eastAsia="Bookman Old Style" w:hAnsi="Bookman Old Style"/>
                <w:sz w:val="24"/>
                <w:szCs w:val="24"/>
              </w:rPr>
            </w:pPr>
            <w:r>
              <w:rPr>
                <w:rFonts w:ascii="Bookman Old Style" w:eastAsia="Bookman Old Style" w:hAnsi="Bookman Old Style"/>
                <w:sz w:val="24"/>
                <w:szCs w:val="24"/>
              </w:rPr>
              <w:t>Rp</w:t>
            </w:r>
            <w:r w:rsidR="00C4459A">
              <w:rPr>
                <w:rFonts w:ascii="Bookman Old Style" w:eastAsia="Bookman Old Style" w:hAnsi="Bookman Old Style"/>
                <w:sz w:val="24"/>
                <w:szCs w:val="24"/>
              </w:rPr>
              <w:t>.</w:t>
            </w:r>
            <w:r w:rsidR="004E257A">
              <w:rPr>
                <w:rFonts w:ascii="Bookman Old Style" w:eastAsia="Bookman Old Style" w:hAnsi="Bookman Old Style"/>
                <w:sz w:val="24"/>
                <w:szCs w:val="24"/>
              </w:rPr>
              <w:t xml:space="preserve">  31.488.393,00</w:t>
            </w:r>
          </w:p>
        </w:tc>
      </w:tr>
    </w:tbl>
    <w:p w:rsidR="007A44C6" w:rsidRPr="004D485A" w:rsidRDefault="007A44C6" w:rsidP="007A44C6">
      <w:pPr>
        <w:spacing w:line="238" w:lineRule="exact"/>
        <w:rPr>
          <w:rFonts w:ascii="Bookman Old Style" w:hAnsi="Bookman Old Style"/>
          <w:sz w:val="24"/>
          <w:szCs w:val="24"/>
        </w:rPr>
      </w:pPr>
    </w:p>
    <w:p w:rsidR="007A44C6" w:rsidRPr="004D485A" w:rsidRDefault="007A44C6" w:rsidP="007A44C6">
      <w:pPr>
        <w:spacing w:line="0" w:lineRule="atLeast"/>
        <w:ind w:left="2780"/>
        <w:jc w:val="center"/>
        <w:rPr>
          <w:rFonts w:ascii="Bookman Old Style" w:eastAsia="Bookman Old Style" w:hAnsi="Bookman Old Style"/>
          <w:sz w:val="24"/>
          <w:szCs w:val="24"/>
        </w:rPr>
      </w:pPr>
      <w:r w:rsidRPr="004D485A">
        <w:rPr>
          <w:rFonts w:ascii="Bookman Old Style" w:eastAsia="Bookman Old Style" w:hAnsi="Bookman Old Style"/>
          <w:sz w:val="24"/>
          <w:szCs w:val="24"/>
        </w:rPr>
        <w:t>Pasal 2</w:t>
      </w:r>
    </w:p>
    <w:p w:rsidR="007A44C6" w:rsidRPr="004D485A" w:rsidRDefault="007A44C6" w:rsidP="007A44C6">
      <w:pPr>
        <w:spacing w:line="0" w:lineRule="atLeast"/>
        <w:ind w:left="2780"/>
        <w:jc w:val="center"/>
        <w:rPr>
          <w:rFonts w:ascii="Bookman Old Style" w:eastAsia="Bookman Old Style" w:hAnsi="Bookman Old Style"/>
          <w:sz w:val="24"/>
          <w:szCs w:val="24"/>
        </w:rPr>
      </w:pPr>
    </w:p>
    <w:p w:rsidR="007A44C6" w:rsidRDefault="007A44C6" w:rsidP="007A44C6">
      <w:pPr>
        <w:spacing w:line="249" w:lineRule="auto"/>
        <w:ind w:left="2700"/>
        <w:jc w:val="both"/>
        <w:rPr>
          <w:rFonts w:ascii="Bookman Old Style" w:eastAsia="Bookman Old Style" w:hAnsi="Bookman Old Style"/>
          <w:sz w:val="24"/>
          <w:szCs w:val="24"/>
          <w:lang w:val="en-US"/>
        </w:rPr>
      </w:pPr>
      <w:r w:rsidRPr="004D485A">
        <w:rPr>
          <w:rFonts w:ascii="Bookman Old Style" w:eastAsia="Bookman Old Style" w:hAnsi="Bookman Old Style"/>
          <w:sz w:val="24"/>
          <w:szCs w:val="24"/>
        </w:rPr>
        <w:t xml:space="preserve">Uraian lebih lanjut </w:t>
      </w:r>
      <w:r>
        <w:rPr>
          <w:rFonts w:ascii="Bookman Old Style" w:eastAsia="Bookman Old Style" w:hAnsi="Bookman Old Style"/>
          <w:sz w:val="24"/>
          <w:szCs w:val="24"/>
        </w:rPr>
        <w:t xml:space="preserve">mengenai hasil pelaksanaan </w:t>
      </w:r>
      <w:r w:rsidRPr="004D485A">
        <w:rPr>
          <w:rFonts w:ascii="Bookman Old Style" w:eastAsia="Bookman Old Style" w:hAnsi="Bookman Old Style"/>
          <w:sz w:val="24"/>
          <w:szCs w:val="24"/>
        </w:rPr>
        <w:t>Anggaran Pendapatan dan Belanja Desa sebagaimana dimaksud dalam Pasal 1</w:t>
      </w:r>
      <w:r>
        <w:rPr>
          <w:rFonts w:ascii="Bookman Old Style" w:eastAsia="Bookman Old Style" w:hAnsi="Bookman Old Style"/>
          <w:sz w:val="24"/>
          <w:szCs w:val="24"/>
        </w:rPr>
        <w:t>,</w:t>
      </w:r>
      <w:r w:rsidRPr="004D485A">
        <w:rPr>
          <w:rFonts w:ascii="Bookman Old Style" w:eastAsia="Bookman Old Style" w:hAnsi="Bookman Old Style"/>
          <w:sz w:val="24"/>
          <w:szCs w:val="24"/>
        </w:rPr>
        <w:t xml:space="preserve"> tercantum dalam Lampiran </w:t>
      </w:r>
      <w:r>
        <w:rPr>
          <w:rFonts w:ascii="Bookman Old Style" w:eastAsia="Bookman Old Style" w:hAnsi="Bookman Old Style"/>
          <w:sz w:val="24"/>
          <w:szCs w:val="24"/>
        </w:rPr>
        <w:t xml:space="preserve">Peraturan Desa ini </w:t>
      </w:r>
      <w:r w:rsidRPr="004D485A">
        <w:rPr>
          <w:rFonts w:ascii="Bookman Old Style" w:eastAsia="Bookman Old Style" w:hAnsi="Bookman Old Style"/>
          <w:sz w:val="24"/>
          <w:szCs w:val="24"/>
        </w:rPr>
        <w:t xml:space="preserve">yang </w:t>
      </w:r>
      <w:r>
        <w:rPr>
          <w:rFonts w:ascii="Bookman Old Style" w:eastAsia="Bookman Old Style" w:hAnsi="Bookman Old Style"/>
          <w:sz w:val="24"/>
          <w:szCs w:val="24"/>
        </w:rPr>
        <w:t>terdiri dari:</w:t>
      </w:r>
    </w:p>
    <w:p w:rsidR="007A44C6" w:rsidRPr="001D4775" w:rsidRDefault="007A44C6" w:rsidP="00A121C3">
      <w:pPr>
        <w:spacing w:line="249" w:lineRule="auto"/>
        <w:jc w:val="both"/>
        <w:rPr>
          <w:rFonts w:ascii="Bookman Old Style" w:eastAsia="Bookman Old Style" w:hAnsi="Bookman Old Style"/>
          <w:sz w:val="24"/>
          <w:szCs w:val="24"/>
        </w:rPr>
      </w:pPr>
    </w:p>
    <w:p w:rsidR="007A44C6" w:rsidRPr="00166B64" w:rsidRDefault="007A44C6" w:rsidP="007A44C6">
      <w:pPr>
        <w:spacing w:line="249" w:lineRule="auto"/>
        <w:ind w:left="2700"/>
        <w:jc w:val="both"/>
        <w:rPr>
          <w:rFonts w:ascii="Bookman Old Style" w:eastAsia="Bookman Old Style" w:hAnsi="Bookman Old Style"/>
          <w:sz w:val="24"/>
          <w:szCs w:val="24"/>
          <w:lang w:val="en-US"/>
        </w:rPr>
      </w:pPr>
    </w:p>
    <w:tbl>
      <w:tblPr>
        <w:tblW w:w="0" w:type="auto"/>
        <w:tblInd w:w="2700" w:type="dxa"/>
        <w:tblLook w:val="04A0" w:firstRow="1" w:lastRow="0" w:firstColumn="1" w:lastColumn="0" w:noHBand="0" w:noVBand="1"/>
      </w:tblPr>
      <w:tblGrid>
        <w:gridCol w:w="2330"/>
        <w:gridCol w:w="293"/>
        <w:gridCol w:w="4039"/>
      </w:tblGrid>
      <w:tr w:rsidR="007A44C6" w:rsidTr="00807AA6">
        <w:tc>
          <w:tcPr>
            <w:tcW w:w="2370" w:type="dxa"/>
            <w:shd w:val="clear" w:color="auto" w:fill="auto"/>
          </w:tcPr>
          <w:p w:rsidR="007A44C6" w:rsidRPr="008F5145" w:rsidRDefault="007A44C6" w:rsidP="007A44C6">
            <w:pPr>
              <w:pStyle w:val="ListParagraph"/>
              <w:numPr>
                <w:ilvl w:val="0"/>
                <w:numId w:val="6"/>
              </w:numPr>
              <w:spacing w:after="0" w:line="249" w:lineRule="auto"/>
              <w:ind w:left="419"/>
              <w:jc w:val="both"/>
              <w:rPr>
                <w:rFonts w:ascii="Bookman Old Style" w:eastAsia="Bookman Old Style" w:hAnsi="Bookman Old Style" w:cs="Arial"/>
                <w:sz w:val="24"/>
                <w:lang w:eastAsia="id-ID"/>
              </w:rPr>
            </w:pPr>
            <w:r w:rsidRPr="008F5145">
              <w:rPr>
                <w:rFonts w:ascii="Bookman Old Style" w:eastAsia="Bookman Old Style" w:hAnsi="Bookman Old Style" w:cs="Arial"/>
                <w:sz w:val="24"/>
                <w:lang w:eastAsia="id-ID"/>
              </w:rPr>
              <w:t>Lampiran I</w:t>
            </w:r>
          </w:p>
        </w:tc>
        <w:tc>
          <w:tcPr>
            <w:tcW w:w="283" w:type="dxa"/>
            <w:shd w:val="clear" w:color="auto" w:fill="auto"/>
          </w:tcPr>
          <w:p w:rsidR="007A44C6" w:rsidRPr="004657A3" w:rsidRDefault="007A44C6" w:rsidP="00807AA6">
            <w:pPr>
              <w:spacing w:line="249" w:lineRule="auto"/>
              <w:jc w:val="both"/>
              <w:rPr>
                <w:rFonts w:ascii="Bookman Old Style" w:eastAsia="Bookman Old Style" w:hAnsi="Bookman Old Style"/>
                <w:sz w:val="24"/>
                <w:szCs w:val="24"/>
              </w:rPr>
            </w:pPr>
            <w:r w:rsidRPr="004657A3">
              <w:rPr>
                <w:rFonts w:ascii="Bookman Old Style" w:eastAsia="Bookman Old Style" w:hAnsi="Bookman Old Style"/>
                <w:sz w:val="24"/>
                <w:szCs w:val="24"/>
              </w:rPr>
              <w:t>:</w:t>
            </w:r>
          </w:p>
        </w:tc>
        <w:tc>
          <w:tcPr>
            <w:tcW w:w="4225" w:type="dxa"/>
            <w:shd w:val="clear" w:color="auto" w:fill="auto"/>
          </w:tcPr>
          <w:p w:rsidR="007A44C6" w:rsidRPr="004657A3" w:rsidRDefault="007A44C6" w:rsidP="00807AA6">
            <w:pPr>
              <w:spacing w:line="249" w:lineRule="auto"/>
              <w:jc w:val="both"/>
              <w:rPr>
                <w:rFonts w:ascii="Bookman Old Style" w:eastAsia="Bookman Old Style" w:hAnsi="Bookman Old Style"/>
                <w:sz w:val="24"/>
                <w:szCs w:val="24"/>
              </w:rPr>
            </w:pPr>
            <w:r w:rsidRPr="004657A3">
              <w:rPr>
                <w:rFonts w:ascii="Bookman Old Style" w:eastAsia="Bookman Old Style" w:hAnsi="Bookman Old Style"/>
                <w:sz w:val="24"/>
                <w:szCs w:val="24"/>
              </w:rPr>
              <w:t>Laporan Keuangan</w:t>
            </w:r>
          </w:p>
        </w:tc>
      </w:tr>
      <w:tr w:rsidR="007A44C6" w:rsidTr="00807AA6">
        <w:tc>
          <w:tcPr>
            <w:tcW w:w="2370" w:type="dxa"/>
            <w:shd w:val="clear" w:color="auto" w:fill="auto"/>
          </w:tcPr>
          <w:p w:rsidR="007A44C6" w:rsidRPr="008F5145" w:rsidRDefault="007A44C6" w:rsidP="007A44C6">
            <w:pPr>
              <w:pStyle w:val="ListParagraph"/>
              <w:numPr>
                <w:ilvl w:val="0"/>
                <w:numId w:val="6"/>
              </w:numPr>
              <w:spacing w:after="0" w:line="249" w:lineRule="auto"/>
              <w:ind w:left="419"/>
              <w:jc w:val="both"/>
              <w:rPr>
                <w:rFonts w:ascii="Bookman Old Style" w:eastAsia="Bookman Old Style" w:hAnsi="Bookman Old Style" w:cs="Arial"/>
                <w:sz w:val="24"/>
                <w:lang w:eastAsia="id-ID"/>
              </w:rPr>
            </w:pPr>
            <w:r w:rsidRPr="008F5145">
              <w:rPr>
                <w:rFonts w:ascii="Bookman Old Style" w:eastAsia="Bookman Old Style" w:hAnsi="Bookman Old Style" w:cs="Arial"/>
                <w:sz w:val="24"/>
                <w:lang w:eastAsia="id-ID"/>
              </w:rPr>
              <w:t>Lampiran II</w:t>
            </w:r>
          </w:p>
        </w:tc>
        <w:tc>
          <w:tcPr>
            <w:tcW w:w="283" w:type="dxa"/>
            <w:shd w:val="clear" w:color="auto" w:fill="auto"/>
          </w:tcPr>
          <w:p w:rsidR="007A44C6" w:rsidRPr="004657A3" w:rsidRDefault="007A44C6" w:rsidP="00807AA6">
            <w:pPr>
              <w:spacing w:line="249" w:lineRule="auto"/>
              <w:jc w:val="both"/>
              <w:rPr>
                <w:rFonts w:ascii="Bookman Old Style" w:eastAsia="Bookman Old Style" w:hAnsi="Bookman Old Style"/>
                <w:sz w:val="24"/>
                <w:szCs w:val="24"/>
              </w:rPr>
            </w:pPr>
            <w:r w:rsidRPr="004657A3">
              <w:rPr>
                <w:rFonts w:ascii="Bookman Old Style" w:eastAsia="Bookman Old Style" w:hAnsi="Bookman Old Style"/>
                <w:sz w:val="24"/>
                <w:szCs w:val="24"/>
              </w:rPr>
              <w:t>:</w:t>
            </w:r>
          </w:p>
        </w:tc>
        <w:tc>
          <w:tcPr>
            <w:tcW w:w="4225" w:type="dxa"/>
            <w:shd w:val="clear" w:color="auto" w:fill="auto"/>
          </w:tcPr>
          <w:p w:rsidR="007A44C6" w:rsidRPr="004657A3" w:rsidRDefault="007A44C6" w:rsidP="004E257A">
            <w:pPr>
              <w:spacing w:line="249" w:lineRule="auto"/>
              <w:jc w:val="both"/>
              <w:rPr>
                <w:rFonts w:ascii="Bookman Old Style" w:eastAsia="Bookman Old Style" w:hAnsi="Bookman Old Style"/>
                <w:sz w:val="24"/>
                <w:szCs w:val="24"/>
              </w:rPr>
            </w:pPr>
            <w:r w:rsidRPr="004657A3">
              <w:rPr>
                <w:rFonts w:ascii="Bookman Old Style" w:eastAsia="Bookman Old Style" w:hAnsi="Bookman Old Style"/>
                <w:sz w:val="24"/>
                <w:szCs w:val="24"/>
              </w:rPr>
              <w:t xml:space="preserve">Laporan Realisasi kegiatan periode 01 Januari – 31 Desember Tahun Anggaran </w:t>
            </w:r>
            <w:r w:rsidR="004E257A">
              <w:rPr>
                <w:rFonts w:ascii="Bookman Old Style" w:eastAsia="Bookman Old Style" w:hAnsi="Bookman Old Style"/>
                <w:sz w:val="24"/>
                <w:szCs w:val="24"/>
              </w:rPr>
              <w:t>2019</w:t>
            </w:r>
          </w:p>
        </w:tc>
      </w:tr>
      <w:tr w:rsidR="007A44C6" w:rsidTr="00807AA6">
        <w:tc>
          <w:tcPr>
            <w:tcW w:w="2370" w:type="dxa"/>
            <w:shd w:val="clear" w:color="auto" w:fill="auto"/>
          </w:tcPr>
          <w:p w:rsidR="007A44C6" w:rsidRPr="008F5145" w:rsidRDefault="007A44C6" w:rsidP="007A44C6">
            <w:pPr>
              <w:pStyle w:val="ListParagraph"/>
              <w:numPr>
                <w:ilvl w:val="0"/>
                <w:numId w:val="6"/>
              </w:numPr>
              <w:spacing w:after="0" w:line="249" w:lineRule="auto"/>
              <w:ind w:left="419"/>
              <w:jc w:val="both"/>
              <w:rPr>
                <w:rFonts w:ascii="Bookman Old Style" w:eastAsia="Bookman Old Style" w:hAnsi="Bookman Old Style" w:cs="Arial"/>
                <w:sz w:val="24"/>
                <w:lang w:eastAsia="id-ID"/>
              </w:rPr>
            </w:pPr>
            <w:r w:rsidRPr="008F5145">
              <w:rPr>
                <w:rFonts w:ascii="Bookman Old Style" w:eastAsia="Bookman Old Style" w:hAnsi="Bookman Old Style" w:cs="Arial"/>
                <w:sz w:val="24"/>
                <w:lang w:eastAsia="id-ID"/>
              </w:rPr>
              <w:t>Lampiran III</w:t>
            </w:r>
          </w:p>
        </w:tc>
        <w:tc>
          <w:tcPr>
            <w:tcW w:w="283" w:type="dxa"/>
            <w:shd w:val="clear" w:color="auto" w:fill="auto"/>
          </w:tcPr>
          <w:p w:rsidR="007A44C6" w:rsidRPr="004657A3" w:rsidRDefault="007A44C6" w:rsidP="00807AA6">
            <w:pPr>
              <w:spacing w:line="249" w:lineRule="auto"/>
              <w:jc w:val="both"/>
              <w:rPr>
                <w:rFonts w:ascii="Bookman Old Style" w:eastAsia="Bookman Old Style" w:hAnsi="Bookman Old Style"/>
                <w:sz w:val="24"/>
                <w:szCs w:val="24"/>
              </w:rPr>
            </w:pPr>
            <w:r w:rsidRPr="004657A3">
              <w:rPr>
                <w:rFonts w:ascii="Bookman Old Style" w:eastAsia="Bookman Old Style" w:hAnsi="Bookman Old Style"/>
                <w:sz w:val="24"/>
                <w:szCs w:val="24"/>
              </w:rPr>
              <w:t>:</w:t>
            </w:r>
          </w:p>
        </w:tc>
        <w:tc>
          <w:tcPr>
            <w:tcW w:w="4225" w:type="dxa"/>
            <w:shd w:val="clear" w:color="auto" w:fill="auto"/>
          </w:tcPr>
          <w:p w:rsidR="007A44C6" w:rsidRPr="004657A3" w:rsidRDefault="007A44C6" w:rsidP="00807AA6">
            <w:pPr>
              <w:spacing w:line="249" w:lineRule="auto"/>
              <w:jc w:val="both"/>
              <w:rPr>
                <w:rFonts w:ascii="Bookman Old Style" w:eastAsia="Bookman Old Style" w:hAnsi="Bookman Old Style"/>
                <w:sz w:val="24"/>
                <w:szCs w:val="24"/>
              </w:rPr>
            </w:pPr>
            <w:r w:rsidRPr="004657A3">
              <w:rPr>
                <w:rFonts w:ascii="Bookman Old Style" w:eastAsia="Bookman Old Style" w:hAnsi="Bookman Old Style"/>
                <w:sz w:val="24"/>
                <w:szCs w:val="24"/>
              </w:rPr>
              <w:t>Daftar program sektoral, program daerah dan program lainnya yang masuk ke Desa.</w:t>
            </w:r>
          </w:p>
        </w:tc>
      </w:tr>
    </w:tbl>
    <w:p w:rsidR="007A44C6" w:rsidRDefault="007A44C6" w:rsidP="007A44C6">
      <w:pPr>
        <w:spacing w:line="230" w:lineRule="exact"/>
        <w:rPr>
          <w:rFonts w:ascii="Bookman Old Style" w:hAnsi="Bookman Old Style"/>
          <w:sz w:val="24"/>
          <w:szCs w:val="24"/>
          <w:lang w:val="en-US"/>
        </w:rPr>
      </w:pPr>
    </w:p>
    <w:p w:rsidR="007A44C6" w:rsidRDefault="007A44C6" w:rsidP="007A44C6">
      <w:pPr>
        <w:spacing w:line="230" w:lineRule="exact"/>
        <w:rPr>
          <w:rFonts w:ascii="Bookman Old Style" w:hAnsi="Bookman Old Style"/>
          <w:sz w:val="24"/>
          <w:szCs w:val="24"/>
          <w:lang w:val="en-US"/>
        </w:rPr>
      </w:pPr>
    </w:p>
    <w:p w:rsidR="007A44C6" w:rsidRPr="004D485A" w:rsidRDefault="007A44C6" w:rsidP="007A44C6">
      <w:pPr>
        <w:spacing w:line="0" w:lineRule="atLeast"/>
        <w:ind w:left="2780"/>
        <w:jc w:val="center"/>
        <w:rPr>
          <w:rFonts w:ascii="Bookman Old Style" w:eastAsia="Bookman Old Style" w:hAnsi="Bookman Old Style"/>
          <w:sz w:val="24"/>
          <w:szCs w:val="24"/>
        </w:rPr>
      </w:pPr>
      <w:r w:rsidRPr="004D485A">
        <w:rPr>
          <w:rFonts w:ascii="Bookman Old Style" w:eastAsia="Bookman Old Style" w:hAnsi="Bookman Old Style"/>
          <w:sz w:val="24"/>
          <w:szCs w:val="24"/>
        </w:rPr>
        <w:t>Pasal 3</w:t>
      </w:r>
    </w:p>
    <w:p w:rsidR="007A44C6" w:rsidRPr="004D485A" w:rsidRDefault="007A44C6" w:rsidP="007A44C6">
      <w:pPr>
        <w:spacing w:line="0" w:lineRule="atLeast"/>
        <w:ind w:left="2780"/>
        <w:jc w:val="center"/>
        <w:rPr>
          <w:rFonts w:ascii="Bookman Old Style" w:eastAsia="Bookman Old Style" w:hAnsi="Bookman Old Style"/>
          <w:sz w:val="24"/>
          <w:szCs w:val="24"/>
        </w:rPr>
      </w:pPr>
    </w:p>
    <w:p w:rsidR="007A44C6" w:rsidRPr="004D485A" w:rsidRDefault="007A44C6" w:rsidP="007A44C6">
      <w:pPr>
        <w:spacing w:line="0" w:lineRule="atLeast"/>
        <w:ind w:left="2700"/>
        <w:jc w:val="both"/>
        <w:rPr>
          <w:rFonts w:ascii="Bookman Old Style" w:eastAsia="Bookman Old Style" w:hAnsi="Bookman Old Style"/>
          <w:sz w:val="24"/>
          <w:szCs w:val="24"/>
        </w:rPr>
      </w:pPr>
      <w:r w:rsidRPr="004D485A">
        <w:rPr>
          <w:rFonts w:ascii="Bookman Old Style" w:eastAsia="Bookman Old Style" w:hAnsi="Bookman Old Style"/>
          <w:sz w:val="24"/>
          <w:szCs w:val="24"/>
        </w:rPr>
        <w:t xml:space="preserve">Lampiran sebagaimana dimaksud dalam Pasal 2 </w:t>
      </w:r>
      <w:r>
        <w:rPr>
          <w:rFonts w:ascii="Bookman Old Style" w:eastAsia="Bookman Old Style" w:hAnsi="Bookman Old Style"/>
          <w:sz w:val="24"/>
          <w:szCs w:val="24"/>
        </w:rPr>
        <w:t>merupakan bagian yang tidak terpisahkan dari Peraturan Desa ini.</w:t>
      </w:r>
    </w:p>
    <w:p w:rsidR="007A44C6" w:rsidRPr="004D485A" w:rsidRDefault="007A44C6" w:rsidP="007A44C6">
      <w:pPr>
        <w:spacing w:line="207" w:lineRule="exact"/>
        <w:rPr>
          <w:rFonts w:ascii="Bookman Old Style" w:hAnsi="Bookman Old Style"/>
          <w:sz w:val="24"/>
          <w:szCs w:val="24"/>
        </w:rPr>
      </w:pPr>
    </w:p>
    <w:p w:rsidR="007A44C6" w:rsidRPr="004D485A" w:rsidRDefault="007A44C6" w:rsidP="007A44C6">
      <w:pPr>
        <w:spacing w:line="0" w:lineRule="atLeast"/>
        <w:ind w:left="2780"/>
        <w:jc w:val="center"/>
        <w:rPr>
          <w:rFonts w:ascii="Bookman Old Style" w:eastAsia="Bookman Old Style" w:hAnsi="Bookman Old Style"/>
          <w:sz w:val="24"/>
          <w:szCs w:val="24"/>
        </w:rPr>
      </w:pPr>
      <w:r w:rsidRPr="004D485A">
        <w:rPr>
          <w:rFonts w:ascii="Bookman Old Style" w:eastAsia="Bookman Old Style" w:hAnsi="Bookman Old Style"/>
          <w:sz w:val="24"/>
          <w:szCs w:val="24"/>
        </w:rPr>
        <w:t>Pasal 4</w:t>
      </w:r>
    </w:p>
    <w:p w:rsidR="007A44C6" w:rsidRPr="004D485A" w:rsidRDefault="007A44C6" w:rsidP="007A44C6">
      <w:pPr>
        <w:spacing w:line="0" w:lineRule="atLeast"/>
        <w:rPr>
          <w:rFonts w:ascii="Bookman Old Style" w:eastAsia="Bookman Old Style" w:hAnsi="Bookman Old Style"/>
          <w:sz w:val="24"/>
          <w:szCs w:val="24"/>
        </w:rPr>
      </w:pPr>
    </w:p>
    <w:p w:rsidR="007A44C6" w:rsidRPr="004D485A" w:rsidRDefault="007A44C6" w:rsidP="007A44C6">
      <w:pPr>
        <w:spacing w:line="1" w:lineRule="exact"/>
        <w:rPr>
          <w:rFonts w:ascii="Bookman Old Style" w:hAnsi="Bookman Old Style"/>
          <w:sz w:val="24"/>
          <w:szCs w:val="24"/>
        </w:rPr>
      </w:pPr>
    </w:p>
    <w:p w:rsidR="007A44C6" w:rsidRPr="004D485A" w:rsidRDefault="007A44C6" w:rsidP="007A44C6">
      <w:pPr>
        <w:spacing w:line="265" w:lineRule="auto"/>
        <w:ind w:left="2700"/>
        <w:jc w:val="both"/>
        <w:rPr>
          <w:rFonts w:ascii="Bookman Old Style" w:eastAsia="Bookman Old Style" w:hAnsi="Bookman Old Style"/>
          <w:sz w:val="24"/>
          <w:szCs w:val="24"/>
        </w:rPr>
      </w:pPr>
      <w:r w:rsidRPr="004D485A">
        <w:rPr>
          <w:rFonts w:ascii="Bookman Old Style" w:eastAsia="Bookman Old Style" w:hAnsi="Bookman Old Style"/>
          <w:sz w:val="24"/>
          <w:szCs w:val="24"/>
        </w:rPr>
        <w:lastRenderedPageBreak/>
        <w:t>Peraturan Desa ini mulai berlaku pada tanggal diundangkan.</w:t>
      </w:r>
    </w:p>
    <w:p w:rsidR="007A44C6" w:rsidRPr="004D485A" w:rsidRDefault="007A44C6" w:rsidP="007A44C6">
      <w:pPr>
        <w:spacing w:line="213" w:lineRule="exact"/>
        <w:rPr>
          <w:rFonts w:ascii="Bookman Old Style" w:hAnsi="Bookman Old Style"/>
          <w:sz w:val="24"/>
          <w:szCs w:val="24"/>
        </w:rPr>
      </w:pPr>
    </w:p>
    <w:p w:rsidR="007A44C6" w:rsidRPr="008E3AE6" w:rsidRDefault="007A44C6" w:rsidP="007A44C6">
      <w:pPr>
        <w:spacing w:line="253" w:lineRule="auto"/>
        <w:ind w:left="2700"/>
        <w:jc w:val="both"/>
        <w:rPr>
          <w:rFonts w:ascii="Bookman Old Style" w:hAnsi="Bookman Old Style"/>
          <w:sz w:val="24"/>
          <w:szCs w:val="24"/>
        </w:rPr>
      </w:pPr>
      <w:r w:rsidRPr="008E3AE6">
        <w:rPr>
          <w:rFonts w:ascii="Bookman Old Style" w:hAnsi="Bookman Old Style"/>
          <w:sz w:val="24"/>
          <w:szCs w:val="24"/>
        </w:rPr>
        <w:t xml:space="preserve">Agar setiap orang dapat mengetahui, memerintahkan pengundangan Peraturan </w:t>
      </w:r>
      <w:r w:rsidR="004E257A">
        <w:rPr>
          <w:rFonts w:ascii="Bookman Old Style" w:hAnsi="Bookman Old Style"/>
          <w:sz w:val="24"/>
          <w:szCs w:val="24"/>
        </w:rPr>
        <w:t>Desa ini dalam Lembaran Desa Serut.</w:t>
      </w:r>
    </w:p>
    <w:p w:rsidR="007A44C6" w:rsidRPr="008E3AE6" w:rsidRDefault="007A44C6" w:rsidP="007A44C6">
      <w:pPr>
        <w:spacing w:line="226" w:lineRule="exact"/>
        <w:rPr>
          <w:rFonts w:ascii="Bookman Old Style" w:hAnsi="Bookman Old Style"/>
          <w:sz w:val="24"/>
          <w:szCs w:val="24"/>
        </w:rPr>
      </w:pPr>
    </w:p>
    <w:p w:rsidR="007A44C6" w:rsidRPr="008E3AE6" w:rsidRDefault="007A44C6" w:rsidP="007A44C6">
      <w:pPr>
        <w:spacing w:line="240" w:lineRule="atLeast"/>
        <w:ind w:left="5040"/>
        <w:rPr>
          <w:rFonts w:ascii="Bookman Old Style" w:hAnsi="Bookman Old Style"/>
          <w:sz w:val="24"/>
          <w:szCs w:val="24"/>
        </w:rPr>
      </w:pPr>
      <w:r w:rsidRPr="008E3AE6">
        <w:rPr>
          <w:rFonts w:ascii="Bookman Old Style" w:hAnsi="Bookman Old Style"/>
          <w:sz w:val="24"/>
          <w:szCs w:val="24"/>
        </w:rPr>
        <w:t xml:space="preserve">Ditetapkan di </w:t>
      </w:r>
      <w:r w:rsidR="00292F69">
        <w:rPr>
          <w:rFonts w:ascii="Bookman Old Style" w:hAnsi="Bookman Old Style"/>
          <w:sz w:val="24"/>
          <w:szCs w:val="24"/>
        </w:rPr>
        <w:t>Serut</w:t>
      </w:r>
    </w:p>
    <w:p w:rsidR="007A44C6" w:rsidRPr="008E3AE6" w:rsidRDefault="007A44C6" w:rsidP="007A44C6">
      <w:pPr>
        <w:spacing w:line="1" w:lineRule="exact"/>
        <w:rPr>
          <w:rFonts w:ascii="Bookman Old Style" w:hAnsi="Bookman Old Style"/>
          <w:sz w:val="24"/>
          <w:szCs w:val="24"/>
        </w:rPr>
      </w:pPr>
    </w:p>
    <w:p w:rsidR="007A44C6" w:rsidRPr="008E3AE6" w:rsidRDefault="007A44C6" w:rsidP="007A44C6">
      <w:pPr>
        <w:spacing w:line="240" w:lineRule="atLeast"/>
        <w:ind w:left="5040"/>
        <w:rPr>
          <w:rFonts w:ascii="Bookman Old Style" w:hAnsi="Bookman Old Style"/>
          <w:sz w:val="24"/>
          <w:szCs w:val="24"/>
        </w:rPr>
      </w:pPr>
      <w:r w:rsidRPr="008E3AE6">
        <w:rPr>
          <w:rFonts w:ascii="Bookman Old Style" w:hAnsi="Bookman Old Style"/>
          <w:sz w:val="24"/>
          <w:szCs w:val="24"/>
        </w:rPr>
        <w:t xml:space="preserve">pada tanggal </w:t>
      </w:r>
      <w:r w:rsidR="00292F69">
        <w:rPr>
          <w:rFonts w:ascii="Bookman Old Style" w:hAnsi="Bookman Old Style"/>
          <w:sz w:val="24"/>
          <w:szCs w:val="24"/>
        </w:rPr>
        <w:t>24 Februari 2020</w:t>
      </w:r>
    </w:p>
    <w:p w:rsidR="007A44C6" w:rsidRPr="008E3AE6" w:rsidRDefault="007A44C6" w:rsidP="007A44C6">
      <w:pPr>
        <w:spacing w:line="200" w:lineRule="exact"/>
        <w:rPr>
          <w:rFonts w:ascii="Bookman Old Style" w:hAnsi="Bookman Old Style"/>
          <w:sz w:val="24"/>
          <w:szCs w:val="24"/>
        </w:rPr>
      </w:pPr>
    </w:p>
    <w:p w:rsidR="007A44C6" w:rsidRPr="008E3AE6" w:rsidRDefault="007A44C6" w:rsidP="007A44C6">
      <w:pPr>
        <w:spacing w:line="240" w:lineRule="atLeast"/>
        <w:ind w:left="5040"/>
        <w:rPr>
          <w:rFonts w:ascii="Bookman Old Style" w:hAnsi="Bookman Old Style"/>
          <w:sz w:val="24"/>
          <w:szCs w:val="24"/>
        </w:rPr>
      </w:pPr>
      <w:r w:rsidRPr="008E3AE6">
        <w:rPr>
          <w:rFonts w:ascii="Bookman Old Style" w:hAnsi="Bookman Old Style"/>
          <w:sz w:val="24"/>
          <w:szCs w:val="24"/>
          <w:lang w:val="en-US"/>
        </w:rPr>
        <w:t>(</w:t>
      </w:r>
      <w:r w:rsidRPr="008E3AE6">
        <w:rPr>
          <w:rFonts w:ascii="Bookman Old Style" w:hAnsi="Bookman Old Style"/>
          <w:sz w:val="24"/>
          <w:szCs w:val="24"/>
        </w:rPr>
        <w:t xml:space="preserve">KEPALA DESA </w:t>
      </w:r>
      <w:r w:rsidR="00292F69">
        <w:rPr>
          <w:rFonts w:ascii="Bookman Old Style" w:hAnsi="Bookman Old Style"/>
          <w:sz w:val="24"/>
          <w:szCs w:val="24"/>
        </w:rPr>
        <w:t>SERUT</w:t>
      </w:r>
      <w:r w:rsidRPr="008E3AE6">
        <w:rPr>
          <w:rFonts w:ascii="Bookman Old Style" w:hAnsi="Bookman Old Style"/>
          <w:sz w:val="24"/>
          <w:szCs w:val="24"/>
        </w:rPr>
        <w:t>)</w:t>
      </w:r>
    </w:p>
    <w:p w:rsidR="007A44C6" w:rsidRPr="008E3AE6" w:rsidRDefault="007A44C6" w:rsidP="007A44C6">
      <w:pPr>
        <w:spacing w:line="270" w:lineRule="exact"/>
        <w:rPr>
          <w:rFonts w:ascii="Bookman Old Style" w:hAnsi="Bookman Old Style"/>
          <w:sz w:val="24"/>
          <w:szCs w:val="24"/>
        </w:rPr>
      </w:pPr>
    </w:p>
    <w:p w:rsidR="00292F69" w:rsidRDefault="008B3F97" w:rsidP="007A44C6">
      <w:pPr>
        <w:spacing w:line="240" w:lineRule="atLeast"/>
        <w:ind w:left="5040"/>
        <w:rPr>
          <w:rFonts w:ascii="Bookman Old Style" w:hAnsi="Bookman Old Style"/>
          <w:sz w:val="24"/>
          <w:szCs w:val="24"/>
        </w:rPr>
      </w:pPr>
      <w:r>
        <w:rPr>
          <w:rFonts w:ascii="Bookman Old Style" w:hAnsi="Bookman Old Style"/>
          <w:sz w:val="24"/>
          <w:szCs w:val="24"/>
        </w:rPr>
        <w:t xml:space="preserve">     Ttd</w:t>
      </w:r>
    </w:p>
    <w:p w:rsidR="00292F69" w:rsidRDefault="00292F69" w:rsidP="007A44C6">
      <w:pPr>
        <w:spacing w:line="240" w:lineRule="atLeast"/>
        <w:ind w:left="5040"/>
        <w:rPr>
          <w:rFonts w:ascii="Bookman Old Style" w:hAnsi="Bookman Old Style"/>
          <w:sz w:val="24"/>
          <w:szCs w:val="24"/>
        </w:rPr>
      </w:pPr>
    </w:p>
    <w:p w:rsidR="007A44C6" w:rsidRPr="008E3AE6" w:rsidRDefault="00292F69" w:rsidP="007A44C6">
      <w:pPr>
        <w:spacing w:line="240" w:lineRule="atLeast"/>
        <w:ind w:left="5040"/>
        <w:rPr>
          <w:rFonts w:ascii="Bookman Old Style" w:hAnsi="Bookman Old Style"/>
          <w:sz w:val="24"/>
          <w:szCs w:val="24"/>
          <w:lang w:val="en-US"/>
        </w:rPr>
      </w:pPr>
      <w:r w:rsidRPr="008E3AE6">
        <w:rPr>
          <w:rFonts w:ascii="Bookman Old Style" w:hAnsi="Bookman Old Style"/>
          <w:sz w:val="24"/>
          <w:szCs w:val="24"/>
          <w:lang w:val="en-US"/>
        </w:rPr>
        <w:t xml:space="preserve"> </w:t>
      </w:r>
      <w:r w:rsidR="007A44C6" w:rsidRPr="008E3AE6">
        <w:rPr>
          <w:rFonts w:ascii="Bookman Old Style" w:hAnsi="Bookman Old Style"/>
          <w:sz w:val="24"/>
          <w:szCs w:val="24"/>
          <w:lang w:val="en-US"/>
        </w:rPr>
        <w:t>(</w:t>
      </w:r>
      <w:r>
        <w:rPr>
          <w:rFonts w:ascii="Bookman Old Style" w:hAnsi="Bookman Old Style"/>
          <w:sz w:val="24"/>
          <w:szCs w:val="24"/>
        </w:rPr>
        <w:t>SUBARI</w:t>
      </w:r>
      <w:r w:rsidR="007A44C6" w:rsidRPr="008E3AE6">
        <w:rPr>
          <w:rFonts w:ascii="Bookman Old Style" w:hAnsi="Bookman Old Style"/>
          <w:sz w:val="24"/>
          <w:szCs w:val="24"/>
          <w:lang w:val="en-US"/>
        </w:rPr>
        <w:t>)</w:t>
      </w:r>
    </w:p>
    <w:p w:rsidR="007A44C6" w:rsidRPr="008E3AE6" w:rsidRDefault="007A44C6" w:rsidP="007A44C6">
      <w:pPr>
        <w:spacing w:line="270" w:lineRule="exact"/>
        <w:rPr>
          <w:rFonts w:ascii="Bookman Old Style" w:hAnsi="Bookman Old Style"/>
          <w:sz w:val="24"/>
          <w:szCs w:val="24"/>
        </w:rPr>
      </w:pPr>
    </w:p>
    <w:p w:rsidR="007A44C6" w:rsidRPr="008E3AE6" w:rsidRDefault="007A44C6" w:rsidP="007A44C6">
      <w:pPr>
        <w:spacing w:line="240" w:lineRule="atLeast"/>
        <w:ind w:left="640"/>
        <w:rPr>
          <w:rFonts w:ascii="Bookman Old Style" w:hAnsi="Bookman Old Style"/>
          <w:sz w:val="24"/>
          <w:szCs w:val="24"/>
        </w:rPr>
      </w:pPr>
      <w:r w:rsidRPr="008E3AE6">
        <w:rPr>
          <w:rFonts w:ascii="Bookman Old Style" w:hAnsi="Bookman Old Style"/>
          <w:sz w:val="24"/>
          <w:szCs w:val="24"/>
        </w:rPr>
        <w:t xml:space="preserve">Diundangkan di </w:t>
      </w:r>
      <w:r w:rsidR="00292F69">
        <w:rPr>
          <w:rFonts w:ascii="Bookman Old Style" w:hAnsi="Bookman Old Style"/>
          <w:sz w:val="24"/>
          <w:szCs w:val="24"/>
        </w:rPr>
        <w:t>Serut</w:t>
      </w:r>
    </w:p>
    <w:p w:rsidR="007A44C6" w:rsidRPr="008E3AE6" w:rsidRDefault="007A44C6" w:rsidP="007A44C6">
      <w:pPr>
        <w:spacing w:line="1" w:lineRule="exact"/>
        <w:ind w:left="640"/>
        <w:rPr>
          <w:rFonts w:ascii="Bookman Old Style" w:hAnsi="Bookman Old Style"/>
          <w:sz w:val="24"/>
          <w:szCs w:val="24"/>
        </w:rPr>
      </w:pPr>
    </w:p>
    <w:p w:rsidR="007A44C6" w:rsidRPr="008E3AE6" w:rsidRDefault="007A44C6" w:rsidP="007A44C6">
      <w:pPr>
        <w:spacing w:line="240" w:lineRule="atLeast"/>
        <w:ind w:left="640"/>
        <w:rPr>
          <w:rFonts w:ascii="Bookman Old Style" w:hAnsi="Bookman Old Style"/>
          <w:sz w:val="24"/>
          <w:szCs w:val="24"/>
        </w:rPr>
      </w:pPr>
      <w:r w:rsidRPr="008E3AE6">
        <w:rPr>
          <w:rFonts w:ascii="Bookman Old Style" w:hAnsi="Bookman Old Style"/>
          <w:sz w:val="24"/>
          <w:szCs w:val="24"/>
        </w:rPr>
        <w:t xml:space="preserve">pada tanggal </w:t>
      </w:r>
      <w:r w:rsidR="00292F69">
        <w:rPr>
          <w:rFonts w:ascii="Bookman Old Style" w:hAnsi="Bookman Old Style"/>
          <w:sz w:val="24"/>
          <w:szCs w:val="24"/>
        </w:rPr>
        <w:t>24 Februari 2020</w:t>
      </w:r>
    </w:p>
    <w:p w:rsidR="007A44C6" w:rsidRPr="008E3AE6" w:rsidRDefault="007A44C6" w:rsidP="007A44C6">
      <w:pPr>
        <w:spacing w:line="240" w:lineRule="atLeast"/>
        <w:ind w:left="640"/>
        <w:rPr>
          <w:rFonts w:ascii="Bookman Old Style" w:hAnsi="Bookman Old Style"/>
          <w:sz w:val="24"/>
          <w:szCs w:val="24"/>
        </w:rPr>
      </w:pPr>
      <w:r w:rsidRPr="008E3AE6">
        <w:rPr>
          <w:rFonts w:ascii="Bookman Old Style" w:hAnsi="Bookman Old Style"/>
          <w:sz w:val="24"/>
          <w:szCs w:val="24"/>
        </w:rPr>
        <w:t xml:space="preserve">SEKRETARIS DESA </w:t>
      </w:r>
      <w:r w:rsidR="00292F69">
        <w:rPr>
          <w:rFonts w:ascii="Bookman Old Style" w:hAnsi="Bookman Old Style"/>
          <w:sz w:val="24"/>
          <w:szCs w:val="24"/>
        </w:rPr>
        <w:t>SERUT,</w:t>
      </w:r>
    </w:p>
    <w:p w:rsidR="007A44C6" w:rsidRPr="008E3AE6" w:rsidRDefault="007A44C6" w:rsidP="007A44C6">
      <w:pPr>
        <w:spacing w:line="270" w:lineRule="exact"/>
        <w:ind w:left="640"/>
        <w:rPr>
          <w:rFonts w:ascii="Bookman Old Style" w:hAnsi="Bookman Old Style"/>
          <w:sz w:val="24"/>
          <w:szCs w:val="24"/>
        </w:rPr>
      </w:pPr>
    </w:p>
    <w:p w:rsidR="00292F69" w:rsidRDefault="008B3F97" w:rsidP="007A44C6">
      <w:pPr>
        <w:spacing w:line="240" w:lineRule="atLeast"/>
        <w:ind w:left="640"/>
        <w:rPr>
          <w:rFonts w:ascii="Bookman Old Style" w:hAnsi="Bookman Old Style"/>
          <w:sz w:val="24"/>
          <w:szCs w:val="24"/>
        </w:rPr>
      </w:pPr>
      <w:r>
        <w:rPr>
          <w:rFonts w:ascii="Bookman Old Style" w:hAnsi="Bookman Old Style"/>
          <w:sz w:val="24"/>
          <w:szCs w:val="24"/>
        </w:rPr>
        <w:t xml:space="preserve">       </w:t>
      </w:r>
      <w:bookmarkStart w:id="0" w:name="_GoBack"/>
      <w:bookmarkEnd w:id="0"/>
      <w:r>
        <w:rPr>
          <w:rFonts w:ascii="Bookman Old Style" w:hAnsi="Bookman Old Style"/>
          <w:sz w:val="24"/>
          <w:szCs w:val="24"/>
        </w:rPr>
        <w:t>Ttd</w:t>
      </w:r>
    </w:p>
    <w:p w:rsidR="00292F69" w:rsidRDefault="00292F69" w:rsidP="007A44C6">
      <w:pPr>
        <w:spacing w:line="240" w:lineRule="atLeast"/>
        <w:ind w:left="640"/>
        <w:rPr>
          <w:rFonts w:ascii="Bookman Old Style" w:hAnsi="Bookman Old Style"/>
          <w:sz w:val="24"/>
          <w:szCs w:val="24"/>
        </w:rPr>
      </w:pPr>
    </w:p>
    <w:p w:rsidR="007A44C6" w:rsidRPr="008E3AE6" w:rsidRDefault="00292F69" w:rsidP="007A44C6">
      <w:pPr>
        <w:spacing w:line="240" w:lineRule="atLeast"/>
        <w:ind w:left="640"/>
        <w:rPr>
          <w:rFonts w:ascii="Bookman Old Style" w:hAnsi="Bookman Old Style"/>
          <w:sz w:val="24"/>
          <w:szCs w:val="24"/>
          <w:lang w:val="en-US"/>
        </w:rPr>
      </w:pPr>
      <w:r w:rsidRPr="008E3AE6">
        <w:rPr>
          <w:rFonts w:ascii="Bookman Old Style" w:hAnsi="Bookman Old Style"/>
          <w:sz w:val="24"/>
          <w:szCs w:val="24"/>
          <w:lang w:val="en-US"/>
        </w:rPr>
        <w:t xml:space="preserve"> </w:t>
      </w:r>
      <w:r w:rsidR="007A44C6" w:rsidRPr="008E3AE6">
        <w:rPr>
          <w:rFonts w:ascii="Bookman Old Style" w:hAnsi="Bookman Old Style"/>
          <w:sz w:val="24"/>
          <w:szCs w:val="24"/>
          <w:lang w:val="en-US"/>
        </w:rPr>
        <w:t>(</w:t>
      </w:r>
      <w:r>
        <w:rPr>
          <w:rFonts w:ascii="Bookman Old Style" w:hAnsi="Bookman Old Style"/>
          <w:sz w:val="24"/>
          <w:szCs w:val="24"/>
        </w:rPr>
        <w:t>SUYATNO</w:t>
      </w:r>
      <w:r w:rsidR="007A44C6" w:rsidRPr="008E3AE6">
        <w:rPr>
          <w:rFonts w:ascii="Bookman Old Style" w:hAnsi="Bookman Old Style"/>
          <w:sz w:val="24"/>
          <w:szCs w:val="24"/>
          <w:lang w:val="en-US"/>
        </w:rPr>
        <w:t>)</w:t>
      </w:r>
    </w:p>
    <w:p w:rsidR="007A44C6" w:rsidRPr="008E3AE6" w:rsidRDefault="007A44C6" w:rsidP="007A44C6">
      <w:pPr>
        <w:spacing w:line="200" w:lineRule="exact"/>
        <w:rPr>
          <w:rFonts w:ascii="Bookman Old Style" w:hAnsi="Bookman Old Style"/>
          <w:sz w:val="24"/>
          <w:szCs w:val="24"/>
        </w:rPr>
      </w:pPr>
    </w:p>
    <w:p w:rsidR="007A44C6" w:rsidRPr="008E3AE6" w:rsidRDefault="007A44C6" w:rsidP="007A44C6">
      <w:pPr>
        <w:spacing w:line="339" w:lineRule="exact"/>
        <w:rPr>
          <w:rFonts w:ascii="Bookman Old Style" w:hAnsi="Bookman Old Style"/>
          <w:sz w:val="24"/>
          <w:szCs w:val="24"/>
        </w:rPr>
      </w:pPr>
    </w:p>
    <w:p w:rsidR="007A44C6" w:rsidRPr="008E3AE6" w:rsidRDefault="007A44C6" w:rsidP="007A44C6">
      <w:pPr>
        <w:spacing w:line="240" w:lineRule="atLeast"/>
        <w:ind w:left="640"/>
        <w:rPr>
          <w:rFonts w:ascii="Bookman Old Style" w:hAnsi="Bookman Old Style"/>
          <w:sz w:val="24"/>
          <w:szCs w:val="24"/>
        </w:rPr>
      </w:pPr>
      <w:r w:rsidRPr="008E3AE6">
        <w:rPr>
          <w:rFonts w:ascii="Bookman Old Style" w:hAnsi="Bookman Old Style"/>
          <w:sz w:val="24"/>
          <w:szCs w:val="24"/>
        </w:rPr>
        <w:t xml:space="preserve">LEMBARAN DESA </w:t>
      </w:r>
      <w:r w:rsidR="00A6097D">
        <w:rPr>
          <w:rFonts w:ascii="Bookman Old Style" w:hAnsi="Bookman Old Style"/>
          <w:sz w:val="24"/>
          <w:szCs w:val="24"/>
        </w:rPr>
        <w:t>SERUT</w:t>
      </w:r>
      <w:r w:rsidRPr="008E3AE6">
        <w:rPr>
          <w:rFonts w:ascii="Bookman Old Style" w:hAnsi="Bookman Old Style"/>
          <w:sz w:val="24"/>
          <w:szCs w:val="24"/>
        </w:rPr>
        <w:t xml:space="preserve"> TAHUN </w:t>
      </w:r>
      <w:r w:rsidR="00A6097D">
        <w:rPr>
          <w:rFonts w:ascii="Bookman Old Style" w:hAnsi="Bookman Old Style"/>
          <w:sz w:val="24"/>
          <w:szCs w:val="24"/>
        </w:rPr>
        <w:t>2020</w:t>
      </w:r>
      <w:r w:rsidRPr="008E3AE6">
        <w:rPr>
          <w:rFonts w:ascii="Bookman Old Style" w:hAnsi="Bookman Old Style"/>
          <w:sz w:val="24"/>
          <w:szCs w:val="24"/>
        </w:rPr>
        <w:t xml:space="preserve"> NOMOR </w:t>
      </w:r>
      <w:r w:rsidR="00A6097D">
        <w:rPr>
          <w:rFonts w:ascii="Bookman Old Style" w:hAnsi="Bookman Old Style"/>
          <w:sz w:val="24"/>
          <w:szCs w:val="24"/>
        </w:rPr>
        <w:t>1</w:t>
      </w:r>
    </w:p>
    <w:p w:rsidR="007A44C6" w:rsidRDefault="007A44C6" w:rsidP="000A7C4F"/>
    <w:sectPr w:rsidR="007A44C6" w:rsidSect="00C270A4">
      <w:headerReference w:type="default" r:id="rId8"/>
      <w:pgSz w:w="12242" w:h="18722" w:code="14"/>
      <w:pgMar w:top="1440" w:right="1440" w:bottom="1440" w:left="1440" w:header="709" w:footer="709" w:gutter="0"/>
      <w:pgNumType w:fmt="numberInDash"/>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1832" w:rsidRDefault="00401832" w:rsidP="00EE1AB2">
      <w:r>
        <w:separator/>
      </w:r>
    </w:p>
  </w:endnote>
  <w:endnote w:type="continuationSeparator" w:id="0">
    <w:p w:rsidR="00401832" w:rsidRDefault="00401832" w:rsidP="00EE1A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00"/>
    <w:family w:val="roman"/>
    <w:pitch w:val="variable"/>
    <w:sig w:usb0="E0002AFF" w:usb1="C0007841" w:usb2="00000009" w:usb3="00000000" w:csb0="000001FF" w:csb1="00000000"/>
  </w:font>
  <w:font w:name="Calibri">
    <w:altName w:val="GROBOLD"/>
    <w:panose1 w:val="020F0502020204030204"/>
    <w:charset w:val="00"/>
    <w:family w:val="swiss"/>
    <w:pitch w:val="variable"/>
    <w:sig w:usb0="E00002FF" w:usb1="4000ACFF" w:usb2="00000001" w:usb3="00000000" w:csb0="0000019F" w:csb1="00000000"/>
  </w:font>
  <w:font w:name="Arial">
    <w:altName w:val="Helvetica"/>
    <w:panose1 w:val="020B0604020202020204"/>
    <w:charset w:val="00"/>
    <w:family w:val="swiss"/>
    <w:pitch w:val="variable"/>
    <w:sig w:usb0="E0002AFF" w:usb1="C0007843"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Bookman Old Style">
    <w:altName w:val="Century751 No2 BT"/>
    <w:panose1 w:val="02050604050505020204"/>
    <w:charset w:val="00"/>
    <w:family w:val="roman"/>
    <w:pitch w:val="variable"/>
    <w:sig w:usb0="00000287" w:usb1="00000000" w:usb2="00000000" w:usb3="00000000" w:csb0="0000009F" w:csb1="00000000"/>
  </w:font>
  <w:font w:name="Cambria">
    <w:altName w:val="Calisto MT"/>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1832" w:rsidRDefault="00401832" w:rsidP="00EE1AB2">
      <w:r>
        <w:separator/>
      </w:r>
    </w:p>
  </w:footnote>
  <w:footnote w:type="continuationSeparator" w:id="0">
    <w:p w:rsidR="00401832" w:rsidRDefault="00401832" w:rsidP="00EE1A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75595080"/>
      <w:docPartObj>
        <w:docPartGallery w:val="Page Numbers (Top of Page)"/>
        <w:docPartUnique/>
      </w:docPartObj>
    </w:sdtPr>
    <w:sdtEndPr>
      <w:rPr>
        <w:noProof/>
      </w:rPr>
    </w:sdtEndPr>
    <w:sdtContent>
      <w:p w:rsidR="00C270A4" w:rsidRDefault="00C270A4">
        <w:pPr>
          <w:pStyle w:val="Header"/>
          <w:jc w:val="center"/>
        </w:pPr>
        <w:r>
          <w:fldChar w:fldCharType="begin"/>
        </w:r>
        <w:r>
          <w:instrText xml:space="preserve"> PAGE   \* MERGEFORMAT </w:instrText>
        </w:r>
        <w:r>
          <w:fldChar w:fldCharType="separate"/>
        </w:r>
        <w:r w:rsidR="008B3F97">
          <w:rPr>
            <w:noProof/>
          </w:rPr>
          <w:t>- 6 -</w:t>
        </w:r>
        <w:r>
          <w:rPr>
            <w:noProof/>
          </w:rPr>
          <w:fldChar w:fldCharType="end"/>
        </w:r>
      </w:p>
    </w:sdtContent>
  </w:sdt>
  <w:p w:rsidR="00C270A4" w:rsidRDefault="00C270A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F94D15"/>
    <w:multiLevelType w:val="hybridMultilevel"/>
    <w:tmpl w:val="091CD502"/>
    <w:lvl w:ilvl="0" w:tplc="8C0E88B4">
      <w:start w:val="1"/>
      <w:numFmt w:val="lowerLetter"/>
      <w:lvlText w:val="%1."/>
      <w:lvlJc w:val="left"/>
      <w:pPr>
        <w:ind w:left="3060" w:hanging="360"/>
      </w:pPr>
      <w:rPr>
        <w:rFonts w:hint="default"/>
      </w:r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1" w15:restartNumberingAfterBreak="0">
    <w:nsid w:val="34613A3B"/>
    <w:multiLevelType w:val="hybridMultilevel"/>
    <w:tmpl w:val="4266983C"/>
    <w:lvl w:ilvl="0" w:tplc="D6B2297E">
      <w:start w:val="1"/>
      <w:numFmt w:val="lowerLetter"/>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61D53FC"/>
    <w:multiLevelType w:val="hybridMultilevel"/>
    <w:tmpl w:val="183CF4D8"/>
    <w:lvl w:ilvl="0" w:tplc="275A30C4">
      <w:start w:val="9"/>
      <w:numFmt w:val="decimal"/>
      <w:lvlText w:val="%1."/>
      <w:lvlJc w:val="left"/>
      <w:pPr>
        <w:ind w:left="216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56C47748"/>
    <w:multiLevelType w:val="hybridMultilevel"/>
    <w:tmpl w:val="4266983C"/>
    <w:lvl w:ilvl="0" w:tplc="D6B2297E">
      <w:start w:val="1"/>
      <w:numFmt w:val="lowerLetter"/>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F452EE6"/>
    <w:multiLevelType w:val="hybridMultilevel"/>
    <w:tmpl w:val="ACF00FE8"/>
    <w:lvl w:ilvl="0" w:tplc="68AE31F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AA5700C"/>
    <w:multiLevelType w:val="hybridMultilevel"/>
    <w:tmpl w:val="4152559E"/>
    <w:lvl w:ilvl="0" w:tplc="A1804CDE">
      <w:start w:val="8"/>
      <w:numFmt w:val="decimal"/>
      <w:lvlText w:val="%1."/>
      <w:lvlJc w:val="left"/>
      <w:pPr>
        <w:ind w:left="1919" w:hanging="360"/>
      </w:pPr>
      <w:rPr>
        <w:rFonts w:hint="default"/>
      </w:rPr>
    </w:lvl>
    <w:lvl w:ilvl="1" w:tplc="04210019" w:tentative="1">
      <w:start w:val="1"/>
      <w:numFmt w:val="lowerLetter"/>
      <w:lvlText w:val="%2."/>
      <w:lvlJc w:val="left"/>
      <w:pPr>
        <w:ind w:left="2639" w:hanging="360"/>
      </w:pPr>
    </w:lvl>
    <w:lvl w:ilvl="2" w:tplc="0421001B" w:tentative="1">
      <w:start w:val="1"/>
      <w:numFmt w:val="lowerRoman"/>
      <w:lvlText w:val="%3."/>
      <w:lvlJc w:val="right"/>
      <w:pPr>
        <w:ind w:left="3359" w:hanging="180"/>
      </w:pPr>
    </w:lvl>
    <w:lvl w:ilvl="3" w:tplc="0421000F" w:tentative="1">
      <w:start w:val="1"/>
      <w:numFmt w:val="decimal"/>
      <w:lvlText w:val="%4."/>
      <w:lvlJc w:val="left"/>
      <w:pPr>
        <w:ind w:left="4079" w:hanging="360"/>
      </w:pPr>
    </w:lvl>
    <w:lvl w:ilvl="4" w:tplc="04210019" w:tentative="1">
      <w:start w:val="1"/>
      <w:numFmt w:val="lowerLetter"/>
      <w:lvlText w:val="%5."/>
      <w:lvlJc w:val="left"/>
      <w:pPr>
        <w:ind w:left="4799" w:hanging="360"/>
      </w:pPr>
    </w:lvl>
    <w:lvl w:ilvl="5" w:tplc="0421001B" w:tentative="1">
      <w:start w:val="1"/>
      <w:numFmt w:val="lowerRoman"/>
      <w:lvlText w:val="%6."/>
      <w:lvlJc w:val="right"/>
      <w:pPr>
        <w:ind w:left="5519" w:hanging="180"/>
      </w:pPr>
    </w:lvl>
    <w:lvl w:ilvl="6" w:tplc="0421000F" w:tentative="1">
      <w:start w:val="1"/>
      <w:numFmt w:val="decimal"/>
      <w:lvlText w:val="%7."/>
      <w:lvlJc w:val="left"/>
      <w:pPr>
        <w:ind w:left="6239" w:hanging="360"/>
      </w:pPr>
    </w:lvl>
    <w:lvl w:ilvl="7" w:tplc="04210019" w:tentative="1">
      <w:start w:val="1"/>
      <w:numFmt w:val="lowerLetter"/>
      <w:lvlText w:val="%8."/>
      <w:lvlJc w:val="left"/>
      <w:pPr>
        <w:ind w:left="6959" w:hanging="360"/>
      </w:pPr>
    </w:lvl>
    <w:lvl w:ilvl="8" w:tplc="0421001B" w:tentative="1">
      <w:start w:val="1"/>
      <w:numFmt w:val="lowerRoman"/>
      <w:lvlText w:val="%9."/>
      <w:lvlJc w:val="right"/>
      <w:pPr>
        <w:ind w:left="7679" w:hanging="180"/>
      </w:pPr>
    </w:lvl>
  </w:abstractNum>
  <w:num w:numId="1">
    <w:abstractNumId w:val="3"/>
  </w:num>
  <w:num w:numId="2">
    <w:abstractNumId w:val="1"/>
  </w:num>
  <w:num w:numId="3">
    <w:abstractNumId w:val="5"/>
  </w:num>
  <w:num w:numId="4">
    <w:abstractNumId w:val="2"/>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6523"/>
    <w:rsid w:val="00024F47"/>
    <w:rsid w:val="00036FA6"/>
    <w:rsid w:val="00093B8C"/>
    <w:rsid w:val="000A7C4F"/>
    <w:rsid w:val="000D7012"/>
    <w:rsid w:val="001A4421"/>
    <w:rsid w:val="001B3E3F"/>
    <w:rsid w:val="00226F61"/>
    <w:rsid w:val="00246C6B"/>
    <w:rsid w:val="00292F69"/>
    <w:rsid w:val="002F121D"/>
    <w:rsid w:val="00314EC7"/>
    <w:rsid w:val="00401832"/>
    <w:rsid w:val="0049705A"/>
    <w:rsid w:val="004E09A1"/>
    <w:rsid w:val="004E257A"/>
    <w:rsid w:val="005E54D1"/>
    <w:rsid w:val="00614D21"/>
    <w:rsid w:val="00624234"/>
    <w:rsid w:val="00630F9E"/>
    <w:rsid w:val="00656189"/>
    <w:rsid w:val="006D17A1"/>
    <w:rsid w:val="006F562D"/>
    <w:rsid w:val="007263F8"/>
    <w:rsid w:val="0072704E"/>
    <w:rsid w:val="007A44C6"/>
    <w:rsid w:val="007C13FB"/>
    <w:rsid w:val="008B2AB1"/>
    <w:rsid w:val="008B3F97"/>
    <w:rsid w:val="008B6BAE"/>
    <w:rsid w:val="008F0D6A"/>
    <w:rsid w:val="00933DCD"/>
    <w:rsid w:val="009C7B16"/>
    <w:rsid w:val="00A121C3"/>
    <w:rsid w:val="00A47FF3"/>
    <w:rsid w:val="00A51C8A"/>
    <w:rsid w:val="00A6097D"/>
    <w:rsid w:val="00A66E4F"/>
    <w:rsid w:val="00B04AF5"/>
    <w:rsid w:val="00B25974"/>
    <w:rsid w:val="00B62240"/>
    <w:rsid w:val="00BB3A6E"/>
    <w:rsid w:val="00C05A91"/>
    <w:rsid w:val="00C073B9"/>
    <w:rsid w:val="00C216B7"/>
    <w:rsid w:val="00C270A4"/>
    <w:rsid w:val="00C30096"/>
    <w:rsid w:val="00C4459A"/>
    <w:rsid w:val="00CD476C"/>
    <w:rsid w:val="00D05144"/>
    <w:rsid w:val="00D17B4E"/>
    <w:rsid w:val="00DA62AE"/>
    <w:rsid w:val="00DC1390"/>
    <w:rsid w:val="00E167C3"/>
    <w:rsid w:val="00E75D49"/>
    <w:rsid w:val="00E9180A"/>
    <w:rsid w:val="00EE1AB2"/>
    <w:rsid w:val="00F16523"/>
    <w:rsid w:val="00F3544F"/>
    <w:rsid w:val="00FE70F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A192588-A472-4DE4-BF66-13480B48A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6523"/>
    <w:pPr>
      <w:spacing w:after="0" w:line="240" w:lineRule="auto"/>
    </w:pPr>
    <w:rPr>
      <w:rFonts w:ascii="Calibri" w:eastAsia="Times New Roman" w:hAnsi="Calibri" w:cs="Arial"/>
      <w:sz w:val="20"/>
      <w:szCs w:val="20"/>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aliases w:val="TABEL Char,kepala Char,Colorful List - Accent 11 Char,sub de titre 4 Char,ANNEX Char,List Paragraph1 Char,SUB BAB2 Char,ListKebijakan Char,Tabel Char,Dot pt Char,F5 List Paragraph Char,List Paragraph Char Char Char Char,Bullet 1 Char"/>
    <w:link w:val="ListParagraph"/>
    <w:uiPriority w:val="99"/>
    <w:locked/>
    <w:rsid w:val="00F16523"/>
    <w:rPr>
      <w:lang w:val="en-US"/>
    </w:rPr>
  </w:style>
  <w:style w:type="paragraph" w:styleId="ListParagraph">
    <w:name w:val="List Paragraph"/>
    <w:aliases w:val="TABEL,kepala,Colorful List - Accent 11,sub de titre 4,ANNEX,List Paragraph1,SUB BAB2,ListKebijakan,Tabel,Dot pt,F5 List Paragraph,List Paragraph Char Char Char,Indicator Text,Numbered Para 1,Bullet 1,List Paragraph12,Bullet Points"/>
    <w:basedOn w:val="Normal"/>
    <w:link w:val="ListParagraphChar"/>
    <w:uiPriority w:val="99"/>
    <w:qFormat/>
    <w:rsid w:val="00F16523"/>
    <w:pPr>
      <w:spacing w:after="200" w:line="276" w:lineRule="auto"/>
      <w:ind w:left="720"/>
      <w:contextualSpacing/>
    </w:pPr>
    <w:rPr>
      <w:rFonts w:asciiTheme="minorHAnsi" w:eastAsiaTheme="minorHAnsi" w:hAnsiTheme="minorHAnsi" w:cstheme="minorBidi"/>
      <w:sz w:val="22"/>
      <w:szCs w:val="22"/>
      <w:lang w:val="en-US" w:eastAsia="en-US"/>
    </w:rPr>
  </w:style>
  <w:style w:type="paragraph" w:styleId="Header">
    <w:name w:val="header"/>
    <w:basedOn w:val="Normal"/>
    <w:link w:val="HeaderChar"/>
    <w:uiPriority w:val="99"/>
    <w:unhideWhenUsed/>
    <w:rsid w:val="00EE1AB2"/>
    <w:pPr>
      <w:tabs>
        <w:tab w:val="center" w:pos="4513"/>
        <w:tab w:val="right" w:pos="9026"/>
      </w:tabs>
    </w:pPr>
  </w:style>
  <w:style w:type="character" w:customStyle="1" w:styleId="HeaderChar">
    <w:name w:val="Header Char"/>
    <w:basedOn w:val="DefaultParagraphFont"/>
    <w:link w:val="Header"/>
    <w:uiPriority w:val="99"/>
    <w:rsid w:val="00EE1AB2"/>
    <w:rPr>
      <w:rFonts w:ascii="Calibri" w:eastAsia="Times New Roman" w:hAnsi="Calibri" w:cs="Arial"/>
      <w:sz w:val="20"/>
      <w:szCs w:val="20"/>
      <w:lang w:eastAsia="id-ID"/>
    </w:rPr>
  </w:style>
  <w:style w:type="paragraph" w:styleId="Footer">
    <w:name w:val="footer"/>
    <w:basedOn w:val="Normal"/>
    <w:link w:val="FooterChar"/>
    <w:uiPriority w:val="99"/>
    <w:unhideWhenUsed/>
    <w:rsid w:val="00EE1AB2"/>
    <w:pPr>
      <w:tabs>
        <w:tab w:val="center" w:pos="4513"/>
        <w:tab w:val="right" w:pos="9026"/>
      </w:tabs>
    </w:pPr>
  </w:style>
  <w:style w:type="character" w:customStyle="1" w:styleId="FooterChar">
    <w:name w:val="Footer Char"/>
    <w:basedOn w:val="DefaultParagraphFont"/>
    <w:link w:val="Footer"/>
    <w:uiPriority w:val="99"/>
    <w:rsid w:val="00EE1AB2"/>
    <w:rPr>
      <w:rFonts w:ascii="Calibri" w:eastAsia="Times New Roman" w:hAnsi="Calibri" w:cs="Arial"/>
      <w:sz w:val="20"/>
      <w:szCs w:val="20"/>
      <w:lang w:eastAsia="id-ID"/>
    </w:rPr>
  </w:style>
  <w:style w:type="paragraph" w:styleId="BalloonText">
    <w:name w:val="Balloon Text"/>
    <w:basedOn w:val="Normal"/>
    <w:link w:val="BalloonTextChar"/>
    <w:uiPriority w:val="99"/>
    <w:semiHidden/>
    <w:unhideWhenUsed/>
    <w:rsid w:val="006F562D"/>
    <w:rPr>
      <w:rFonts w:ascii="Tahoma" w:hAnsi="Tahoma" w:cs="Tahoma"/>
      <w:sz w:val="16"/>
      <w:szCs w:val="16"/>
    </w:rPr>
  </w:style>
  <w:style w:type="character" w:customStyle="1" w:styleId="BalloonTextChar">
    <w:name w:val="Balloon Text Char"/>
    <w:basedOn w:val="DefaultParagraphFont"/>
    <w:link w:val="BalloonText"/>
    <w:uiPriority w:val="99"/>
    <w:semiHidden/>
    <w:rsid w:val="006F562D"/>
    <w:rPr>
      <w:rFonts w:ascii="Tahoma" w:eastAsia="Times New Roman" w:hAnsi="Tahoma" w:cs="Tahoma"/>
      <w:sz w:val="16"/>
      <w:szCs w:val="16"/>
      <w:lang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1559</Words>
  <Characters>8892</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computer</cp:lastModifiedBy>
  <cp:revision>3</cp:revision>
  <cp:lastPrinted>2020-06-11T02:11:00Z</cp:lastPrinted>
  <dcterms:created xsi:type="dcterms:W3CDTF">2022-02-04T04:12:00Z</dcterms:created>
  <dcterms:modified xsi:type="dcterms:W3CDTF">2022-02-04T04:12:00Z</dcterms:modified>
</cp:coreProperties>
</file>