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AFF" w:rsidRPr="00F73335" w:rsidRDefault="00D61AFF" w:rsidP="00D61AFF">
      <w:pPr>
        <w:pStyle w:val="ListParagraph"/>
        <w:numPr>
          <w:ilvl w:val="0"/>
          <w:numId w:val="1"/>
        </w:numPr>
        <w:spacing w:line="360" w:lineRule="auto"/>
        <w:ind w:left="426" w:hanging="426"/>
        <w:jc w:val="both"/>
        <w:rPr>
          <w:rFonts w:ascii="Arial" w:hAnsi="Arial" w:cs="Arial"/>
          <w:b/>
          <w:szCs w:val="20"/>
          <w:lang w:val="en-ID"/>
        </w:rPr>
      </w:pPr>
      <w:r w:rsidRPr="00F73335">
        <w:rPr>
          <w:rFonts w:ascii="Arial" w:hAnsi="Arial" w:cs="Arial"/>
          <w:b/>
          <w:szCs w:val="20"/>
          <w:lang w:val="en-ID"/>
        </w:rPr>
        <w:t>Pendataan Calon Penerima Bantuan Langsung Tunai</w:t>
      </w:r>
    </w:p>
    <w:p w:rsidR="00D61AFF" w:rsidRPr="00F73335" w:rsidRDefault="00D61AFF" w:rsidP="00D61AFF">
      <w:pPr>
        <w:rPr>
          <w:rFonts w:ascii="Arial" w:hAnsi="Arial" w:cs="Arial"/>
          <w:sz w:val="20"/>
          <w:szCs w:val="20"/>
          <w:lang w:val="en-ID"/>
        </w:rPr>
      </w:pPr>
    </w:p>
    <w:p w:rsidR="00D61AFF" w:rsidRPr="00F73335" w:rsidRDefault="00D61AFF" w:rsidP="00D61AFF">
      <w:pPr>
        <w:rPr>
          <w:rFonts w:ascii="Arial" w:hAnsi="Arial" w:cs="Arial"/>
          <w:sz w:val="20"/>
          <w:szCs w:val="20"/>
          <w:lang w:val="en-ID"/>
        </w:rPr>
      </w:pPr>
    </w:p>
    <w:p w:rsidR="00D61AFF" w:rsidRPr="00F73335" w:rsidRDefault="00D61AFF" w:rsidP="00D61AFF">
      <w:pPr>
        <w:pStyle w:val="ListParagraph"/>
        <w:spacing w:after="120"/>
        <w:contextualSpacing w:val="0"/>
        <w:jc w:val="both"/>
        <w:rPr>
          <w:rFonts w:ascii="Arial" w:hAnsi="Arial" w:cs="Arial"/>
          <w:sz w:val="20"/>
          <w:szCs w:val="20"/>
          <w:lang w:val="en-ID"/>
        </w:rPr>
        <w:sectPr w:rsidR="00D61AFF" w:rsidRPr="00F73335" w:rsidSect="00DA57BB">
          <w:headerReference w:type="default" r:id="rId7"/>
          <w:pgSz w:w="18722" w:h="12242" w:orient="landscape" w:code="150"/>
          <w:pgMar w:top="1701" w:right="1701" w:bottom="1440" w:left="1440" w:header="709" w:footer="709" w:gutter="0"/>
          <w:cols w:space="708"/>
          <w:docGrid w:linePitch="360"/>
        </w:sectPr>
      </w:pPr>
      <w:r w:rsidRPr="0012246A">
        <w:rPr>
          <w:rFonts w:ascii="Arial" w:hAnsi="Arial" w:cs="Arial"/>
          <w:noProof/>
          <w:sz w:val="20"/>
          <w:szCs w:val="20"/>
          <w:lang w:eastAsia="id-ID"/>
        </w:rPr>
        <w:drawing>
          <wp:inline distT="0" distB="0" distL="0" distR="0" wp14:anchorId="71CC3B75" wp14:editId="4311FEE6">
            <wp:extent cx="9587865" cy="411480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87865" cy="4114800"/>
                    </a:xfrm>
                    <a:prstGeom prst="rect">
                      <a:avLst/>
                    </a:prstGeom>
                    <a:noFill/>
                    <a:ln>
                      <a:noFill/>
                    </a:ln>
                  </pic:spPr>
                </pic:pic>
              </a:graphicData>
            </a:graphic>
          </wp:inline>
        </w:drawing>
      </w:r>
    </w:p>
    <w:p w:rsidR="00D61AFF" w:rsidRDefault="00AA252B" w:rsidP="00D61AFF">
      <w:pPr>
        <w:spacing w:line="276" w:lineRule="auto"/>
        <w:jc w:val="center"/>
        <w:rPr>
          <w:rFonts w:ascii="Arial" w:hAnsi="Arial" w:cs="Arial"/>
          <w:sz w:val="20"/>
          <w:szCs w:val="20"/>
        </w:rPr>
      </w:pPr>
      <w:r>
        <w:rPr>
          <w:noProof/>
          <w:lang w:eastAsia="id-ID"/>
        </w:rPr>
        <w:lastRenderedPageBreak/>
        <mc:AlternateContent>
          <mc:Choice Requires="wps">
            <w:drawing>
              <wp:anchor distT="0" distB="0" distL="114300" distR="114300" simplePos="0" relativeHeight="251663872" behindDoc="0" locked="0" layoutInCell="1" allowOverlap="1">
                <wp:simplePos x="0" y="0"/>
                <wp:positionH relativeFrom="column">
                  <wp:posOffset>4733925</wp:posOffset>
                </wp:positionH>
                <wp:positionV relativeFrom="paragraph">
                  <wp:posOffset>-24130</wp:posOffset>
                </wp:positionV>
                <wp:extent cx="1038225" cy="31432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314325"/>
                        </a:xfrm>
                        <a:prstGeom prst="rect">
                          <a:avLst/>
                        </a:prstGeom>
                        <a:solidFill>
                          <a:srgbClr val="FFFFFF"/>
                        </a:solidFill>
                        <a:ln w="12700">
                          <a:solidFill>
                            <a:srgbClr val="000000"/>
                          </a:solidFill>
                          <a:miter lim="800000"/>
                          <a:headEnd/>
                          <a:tailEnd/>
                        </a:ln>
                      </wps:spPr>
                      <wps:txbx>
                        <w:txbxContent>
                          <w:p w:rsidR="00AA252B" w:rsidRDefault="00AA252B" w:rsidP="00AA252B">
                            <w:pPr>
                              <w:jc w:val="center"/>
                              <w:rPr>
                                <w:b/>
                                <w:sz w:val="28"/>
                                <w:szCs w:val="28"/>
                              </w:rPr>
                            </w:pPr>
                            <w:r>
                              <w:rPr>
                                <w:b/>
                                <w:sz w:val="28"/>
                                <w:szCs w:val="28"/>
                              </w:rPr>
                              <w:t>SALINAN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72.75pt;margin-top:-1.9pt;width:81.75pt;height:2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" strokeweight="1pt">
                <v:textbox>
                  <w:txbxContent>
                    <w:p w:rsidR="00AA252B" w:rsidRDefault="00AA252B" w:rsidP="00AA252B">
                      <w:pPr>
                        <w:jc w:val="center"/>
                        <w:rPr>
                          <w:b/>
                          <w:sz w:val="28"/>
                          <w:szCs w:val="28"/>
                        </w:rPr>
                      </w:pPr>
                      <w:r>
                        <w:rPr>
                          <w:b/>
                          <w:sz w:val="28"/>
                          <w:szCs w:val="28"/>
                        </w:rPr>
                        <w:t>SALINAN</w:t>
                      </w:r>
                    </w:p>
                  </w:txbxContent>
                </v:textbox>
              </v:rect>
            </w:pict>
          </mc:Fallback>
        </mc:AlternateContent>
      </w:r>
      <w:r w:rsidRPr="0012246A">
        <w:rPr>
          <w:rFonts w:ascii="Arial" w:hAnsi="Arial" w:cs="Arial"/>
          <w:noProof/>
          <w:sz w:val="20"/>
          <w:szCs w:val="20"/>
          <w:lang w:eastAsia="id-ID"/>
        </w:rPr>
        <w:drawing>
          <wp:anchor distT="0" distB="0" distL="114300" distR="114300" simplePos="0" relativeHeight="251656704" behindDoc="1" locked="0" layoutInCell="1" allowOverlap="1">
            <wp:simplePos x="0" y="0"/>
            <wp:positionH relativeFrom="column">
              <wp:posOffset>2377440</wp:posOffset>
            </wp:positionH>
            <wp:positionV relativeFrom="paragraph">
              <wp:posOffset>-41910</wp:posOffset>
            </wp:positionV>
            <wp:extent cx="887095" cy="805180"/>
            <wp:effectExtent l="0" t="0" r="8255" b="0"/>
            <wp:wrapNone/>
            <wp:docPr id="3" name="Picture 7" descr="Description: Description: Description: Description: Description: Gambar:National emblem of Indonesia Garuda Pancasil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Description: Gambar:National emblem of Indonesia Garuda Pancasila.sv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7095" cy="805180"/>
                    </a:xfrm>
                    <a:prstGeom prst="rect">
                      <a:avLst/>
                    </a:prstGeom>
                    <a:noFill/>
                    <a:ln>
                      <a:noFill/>
                    </a:ln>
                  </pic:spPr>
                </pic:pic>
              </a:graphicData>
            </a:graphic>
          </wp:anchor>
        </w:drawing>
      </w:r>
    </w:p>
    <w:p w:rsidR="00AA252B" w:rsidRDefault="00AA252B" w:rsidP="00D61AFF">
      <w:pPr>
        <w:spacing w:line="276" w:lineRule="auto"/>
        <w:rPr>
          <w:rFonts w:ascii="Arial" w:hAnsi="Arial" w:cs="Arial"/>
          <w:sz w:val="20"/>
          <w:szCs w:val="20"/>
        </w:rPr>
      </w:pPr>
    </w:p>
    <w:p w:rsidR="00AA252B" w:rsidRDefault="00AA252B" w:rsidP="00D61AFF">
      <w:pPr>
        <w:spacing w:line="276" w:lineRule="auto"/>
        <w:rPr>
          <w:rFonts w:ascii="Arial" w:hAnsi="Arial" w:cs="Arial"/>
          <w:sz w:val="20"/>
          <w:szCs w:val="20"/>
        </w:rPr>
      </w:pPr>
    </w:p>
    <w:p w:rsidR="00AA252B" w:rsidRDefault="00AA252B" w:rsidP="00D61AFF">
      <w:pPr>
        <w:spacing w:line="276" w:lineRule="auto"/>
        <w:rPr>
          <w:rFonts w:ascii="Arial" w:hAnsi="Arial" w:cs="Arial"/>
          <w:sz w:val="20"/>
          <w:szCs w:val="20"/>
        </w:rPr>
      </w:pPr>
    </w:p>
    <w:p w:rsidR="00D61AFF" w:rsidRPr="00F73335" w:rsidRDefault="00D61AFF" w:rsidP="00D61AFF">
      <w:pPr>
        <w:spacing w:line="276" w:lineRule="auto"/>
        <w:rPr>
          <w:rFonts w:ascii="Arial" w:hAnsi="Arial" w:cs="Arial"/>
          <w:sz w:val="20"/>
          <w:szCs w:val="20"/>
        </w:rPr>
      </w:pPr>
    </w:p>
    <w:p w:rsidR="00D61AFF" w:rsidRPr="002A79EE" w:rsidRDefault="00D61AFF" w:rsidP="00D61AFF">
      <w:pPr>
        <w:jc w:val="center"/>
        <w:rPr>
          <w:rFonts w:ascii="Bookman Old Style" w:hAnsi="Bookman Old Style" w:cs="Arial"/>
          <w:lang w:val="en-US"/>
        </w:rPr>
      </w:pPr>
      <w:r w:rsidRPr="00F73335">
        <w:rPr>
          <w:rFonts w:ascii="Bookman Old Style" w:hAnsi="Bookman Old Style" w:cs="Arial"/>
        </w:rPr>
        <w:t xml:space="preserve">KEPALA DESA </w:t>
      </w:r>
      <w:r w:rsidR="002A79EE">
        <w:rPr>
          <w:rFonts w:ascii="Bookman Old Style" w:hAnsi="Bookman Old Style" w:cs="Arial"/>
          <w:lang w:val="en-US"/>
        </w:rPr>
        <w:t>SERUT</w:t>
      </w:r>
    </w:p>
    <w:p w:rsidR="00D61AFF" w:rsidRPr="002A79EE" w:rsidRDefault="00D61AFF" w:rsidP="00D61AFF">
      <w:pPr>
        <w:jc w:val="center"/>
        <w:rPr>
          <w:rFonts w:ascii="Bookman Old Style" w:hAnsi="Bookman Old Style" w:cs="Arial"/>
          <w:lang w:val="en-US"/>
        </w:rPr>
      </w:pPr>
      <w:r w:rsidRPr="00F73335">
        <w:rPr>
          <w:rFonts w:ascii="Bookman Old Style" w:hAnsi="Bookman Old Style" w:cs="Arial"/>
        </w:rPr>
        <w:t>KECAMATAN</w:t>
      </w:r>
      <w:r w:rsidR="002A79EE">
        <w:rPr>
          <w:rFonts w:ascii="Bookman Old Style" w:hAnsi="Bookman Old Style" w:cs="Arial"/>
          <w:lang w:val="en-US"/>
        </w:rPr>
        <w:t xml:space="preserve"> NGUTER</w:t>
      </w:r>
    </w:p>
    <w:p w:rsidR="00D61AFF" w:rsidRPr="00F73335" w:rsidRDefault="00D61AFF" w:rsidP="00D61AFF">
      <w:pPr>
        <w:jc w:val="center"/>
        <w:rPr>
          <w:rFonts w:ascii="Bookman Old Style" w:hAnsi="Bookman Old Style" w:cs="Arial"/>
        </w:rPr>
      </w:pPr>
      <w:r w:rsidRPr="00F73335">
        <w:rPr>
          <w:rFonts w:ascii="Bookman Old Style" w:hAnsi="Bookman Old Style" w:cs="Arial"/>
        </w:rPr>
        <w:t>KABUPATEN SUKOHARJO</w:t>
      </w:r>
    </w:p>
    <w:p w:rsidR="00D61AFF" w:rsidRPr="00F73335" w:rsidRDefault="00D61AFF" w:rsidP="00D61AFF">
      <w:pPr>
        <w:jc w:val="center"/>
        <w:rPr>
          <w:rFonts w:ascii="Bookman Old Style" w:hAnsi="Bookman Old Style" w:cs="Arial"/>
        </w:rPr>
      </w:pPr>
    </w:p>
    <w:p w:rsidR="00D61AFF" w:rsidRPr="002A79EE" w:rsidRDefault="00D61AFF" w:rsidP="00D61AFF">
      <w:pPr>
        <w:jc w:val="center"/>
        <w:rPr>
          <w:rFonts w:ascii="Bookman Old Style" w:hAnsi="Bookman Old Style" w:cs="Arial"/>
          <w:lang w:val="en-US"/>
        </w:rPr>
      </w:pPr>
      <w:r w:rsidRPr="00F73335">
        <w:rPr>
          <w:rFonts w:ascii="Bookman Old Style" w:hAnsi="Bookman Old Style" w:cs="Arial"/>
        </w:rPr>
        <w:t xml:space="preserve">PERATURAN KEPALA DESA </w:t>
      </w:r>
      <w:r w:rsidR="002A79EE">
        <w:rPr>
          <w:rFonts w:ascii="Bookman Old Style" w:hAnsi="Bookman Old Style" w:cs="Arial"/>
          <w:lang w:val="en-US"/>
        </w:rPr>
        <w:t>SERUT</w:t>
      </w:r>
    </w:p>
    <w:p w:rsidR="00D61AFF" w:rsidRPr="00F73335" w:rsidRDefault="00D61AFF" w:rsidP="00D61AFF">
      <w:pPr>
        <w:jc w:val="center"/>
        <w:rPr>
          <w:rFonts w:ascii="Bookman Old Style" w:hAnsi="Bookman Old Style" w:cs="Arial"/>
          <w:lang w:val="en-ID"/>
        </w:rPr>
      </w:pPr>
      <w:r w:rsidRPr="00F73335">
        <w:rPr>
          <w:rFonts w:ascii="Bookman Old Style" w:hAnsi="Bookman Old Style" w:cs="Arial"/>
        </w:rPr>
        <w:t xml:space="preserve">NOMOR </w:t>
      </w:r>
      <w:r w:rsidR="00655F43">
        <w:rPr>
          <w:rFonts w:ascii="Bookman Old Style" w:hAnsi="Bookman Old Style" w:cs="Arial"/>
          <w:lang w:val="en-US"/>
        </w:rPr>
        <w:t>3</w:t>
      </w:r>
      <w:r w:rsidRPr="00F73335">
        <w:rPr>
          <w:rFonts w:ascii="Bookman Old Style" w:hAnsi="Bookman Old Style" w:cs="Arial"/>
        </w:rPr>
        <w:t xml:space="preserve"> TAHUN 202</w:t>
      </w:r>
      <w:r w:rsidRPr="00F73335">
        <w:rPr>
          <w:rFonts w:ascii="Bookman Old Style" w:hAnsi="Bookman Old Style" w:cs="Arial"/>
          <w:lang w:val="en-ID"/>
        </w:rPr>
        <w:t>1</w:t>
      </w:r>
    </w:p>
    <w:p w:rsidR="00D61AFF" w:rsidRPr="00F73335" w:rsidRDefault="00D61AFF" w:rsidP="00D61AFF">
      <w:pPr>
        <w:jc w:val="center"/>
        <w:rPr>
          <w:rFonts w:ascii="Bookman Old Style" w:hAnsi="Bookman Old Style" w:cs="Arial"/>
        </w:rPr>
      </w:pPr>
    </w:p>
    <w:p w:rsidR="00D61AFF" w:rsidRPr="00F73335" w:rsidRDefault="00D61AFF" w:rsidP="00D61AFF">
      <w:pPr>
        <w:jc w:val="center"/>
        <w:rPr>
          <w:rFonts w:ascii="Bookman Old Style" w:hAnsi="Bookman Old Style" w:cs="Arial"/>
          <w:lang w:val="en-US"/>
        </w:rPr>
      </w:pPr>
      <w:r w:rsidRPr="00F73335">
        <w:rPr>
          <w:rFonts w:ascii="Bookman Old Style" w:hAnsi="Bookman Old Style" w:cs="Arial"/>
        </w:rPr>
        <w:t>TENTANG</w:t>
      </w:r>
    </w:p>
    <w:p w:rsidR="00D61AFF" w:rsidRPr="00F73335" w:rsidRDefault="00D61AFF" w:rsidP="00D61AFF">
      <w:pPr>
        <w:jc w:val="center"/>
        <w:rPr>
          <w:rFonts w:ascii="Bookman Old Style" w:hAnsi="Bookman Old Style" w:cs="Arial"/>
          <w:lang w:val="en-US"/>
        </w:rPr>
      </w:pPr>
    </w:p>
    <w:p w:rsidR="00D61AFF" w:rsidRPr="00F73335" w:rsidRDefault="00D61AFF" w:rsidP="00D61AFF">
      <w:pPr>
        <w:ind w:right="50"/>
        <w:jc w:val="center"/>
        <w:rPr>
          <w:rFonts w:ascii="Bookman Old Style" w:hAnsi="Bookman Old Style" w:cs="Arial"/>
          <w:bCs/>
          <w:lang w:val="en-US"/>
        </w:rPr>
      </w:pPr>
      <w:bookmarkStart w:id="0" w:name="_GoBack"/>
      <w:r w:rsidRPr="00F73335">
        <w:rPr>
          <w:rFonts w:ascii="Bookman Old Style" w:hAnsi="Bookman Old Style" w:cs="Arial"/>
          <w:bCs/>
        </w:rPr>
        <w:t xml:space="preserve">DAFTAR PENERIMA MANFAAT BANTUAN LANGSUNG TUNAI  </w:t>
      </w:r>
      <w:r w:rsidRPr="00F73335">
        <w:rPr>
          <w:rFonts w:ascii="Bookman Old Style" w:hAnsi="Bookman Old Style" w:cs="Arial"/>
          <w:bCs/>
          <w:lang w:val="en-US"/>
        </w:rPr>
        <w:t>D</w:t>
      </w:r>
      <w:r w:rsidRPr="00F73335">
        <w:rPr>
          <w:rFonts w:ascii="Bookman Old Style" w:hAnsi="Bookman Old Style" w:cs="Arial"/>
          <w:bCs/>
        </w:rPr>
        <w:t xml:space="preserve">ESA </w:t>
      </w:r>
    </w:p>
    <w:p w:rsidR="00D61AFF" w:rsidRPr="00F73335" w:rsidRDefault="00D61AFF" w:rsidP="00D61AFF">
      <w:pPr>
        <w:ind w:right="50"/>
        <w:jc w:val="center"/>
        <w:rPr>
          <w:rFonts w:ascii="Bookman Old Style" w:hAnsi="Bookman Old Style" w:cs="Arial"/>
          <w:bCs/>
          <w:lang w:val="en-ID"/>
        </w:rPr>
      </w:pPr>
      <w:r w:rsidRPr="00F73335">
        <w:rPr>
          <w:rFonts w:ascii="Bookman Old Style" w:hAnsi="Bookman Old Style" w:cs="Arial"/>
          <w:bCs/>
          <w:lang w:val="en-ID"/>
        </w:rPr>
        <w:t>TAHUN 2021</w:t>
      </w:r>
      <w:bookmarkEnd w:id="0"/>
    </w:p>
    <w:p w:rsidR="00D61AFF" w:rsidRPr="007514CF" w:rsidRDefault="00D61AFF" w:rsidP="00D61AFF">
      <w:pPr>
        <w:jc w:val="center"/>
        <w:rPr>
          <w:rFonts w:ascii="Bookman Old Style" w:hAnsi="Bookman Old Style" w:cs="Arial"/>
          <w:sz w:val="16"/>
          <w:lang w:val="en-US"/>
        </w:rPr>
      </w:pPr>
    </w:p>
    <w:p w:rsidR="00D61AFF" w:rsidRPr="00F73335" w:rsidRDefault="00D61AFF" w:rsidP="00D61AFF">
      <w:pPr>
        <w:jc w:val="center"/>
        <w:rPr>
          <w:rFonts w:ascii="Bookman Old Style" w:hAnsi="Bookman Old Style" w:cs="Arial"/>
          <w:lang w:val="en-US"/>
        </w:rPr>
      </w:pPr>
      <w:r w:rsidRPr="00F73335">
        <w:rPr>
          <w:rFonts w:ascii="Bookman Old Style" w:hAnsi="Bookman Old Style" w:cs="Arial"/>
        </w:rPr>
        <w:t>DENGAN RAHMAT TUHAN YANG MAHA ESA</w:t>
      </w:r>
    </w:p>
    <w:p w:rsidR="00D61AFF" w:rsidRPr="007514CF" w:rsidRDefault="00D61AFF" w:rsidP="00D61AFF">
      <w:pPr>
        <w:jc w:val="center"/>
        <w:rPr>
          <w:rFonts w:ascii="Bookman Old Style" w:hAnsi="Bookman Old Style" w:cs="Arial"/>
          <w:sz w:val="16"/>
          <w:lang w:val="en-US"/>
        </w:rPr>
      </w:pPr>
    </w:p>
    <w:p w:rsidR="00D61AFF" w:rsidRPr="00F73335" w:rsidRDefault="00D61AFF" w:rsidP="00D61AFF">
      <w:pPr>
        <w:jc w:val="center"/>
        <w:rPr>
          <w:rFonts w:ascii="Bookman Old Style" w:hAnsi="Bookman Old Style" w:cs="Arial"/>
        </w:rPr>
      </w:pPr>
      <w:r w:rsidRPr="00F73335">
        <w:rPr>
          <w:rFonts w:ascii="Bookman Old Style" w:hAnsi="Bookman Old Style" w:cs="Arial"/>
        </w:rPr>
        <w:t xml:space="preserve">KEPALA DESA </w:t>
      </w:r>
      <w:r w:rsidR="002A79EE">
        <w:rPr>
          <w:rFonts w:ascii="Bookman Old Style" w:hAnsi="Bookman Old Style" w:cs="Arial"/>
          <w:lang w:val="en-US"/>
        </w:rPr>
        <w:t>SERUT</w:t>
      </w:r>
      <w:r w:rsidRPr="00F73335">
        <w:rPr>
          <w:rFonts w:ascii="Bookman Old Style" w:hAnsi="Bookman Old Style" w:cs="Arial"/>
        </w:rPr>
        <w:t>,</w:t>
      </w:r>
    </w:p>
    <w:p w:rsidR="00D61AFF" w:rsidRPr="00F73335" w:rsidRDefault="00D61AFF" w:rsidP="00D61AFF">
      <w:pPr>
        <w:jc w:val="center"/>
        <w:rPr>
          <w:rFonts w:ascii="Bookman Old Style" w:hAnsi="Bookman Old Style" w:cs="Arial"/>
        </w:rPr>
      </w:pPr>
    </w:p>
    <w:tbl>
      <w:tblPr>
        <w:tblW w:w="9180" w:type="dxa"/>
        <w:tblLook w:val="04A0" w:firstRow="1" w:lastRow="0" w:firstColumn="1" w:lastColumn="0" w:noHBand="0" w:noVBand="1"/>
      </w:tblPr>
      <w:tblGrid>
        <w:gridCol w:w="1951"/>
        <w:gridCol w:w="284"/>
        <w:gridCol w:w="6945"/>
      </w:tblGrid>
      <w:tr w:rsidR="00D61AFF" w:rsidRPr="00F73335" w:rsidTr="00CF2EA5">
        <w:tc>
          <w:tcPr>
            <w:tcW w:w="1951" w:type="dxa"/>
          </w:tcPr>
          <w:p w:rsidR="00D61AFF" w:rsidRPr="00F73335" w:rsidRDefault="00D61AFF" w:rsidP="00CF2EA5">
            <w:pPr>
              <w:rPr>
                <w:rFonts w:ascii="Bookman Old Style" w:hAnsi="Bookman Old Style" w:cs="Arial"/>
              </w:rPr>
            </w:pPr>
            <w:r w:rsidRPr="00F73335">
              <w:rPr>
                <w:rFonts w:ascii="Bookman Old Style" w:hAnsi="Bookman Old Style" w:cs="Arial"/>
              </w:rPr>
              <w:t>Menimbang</w:t>
            </w:r>
          </w:p>
          <w:p w:rsidR="00D61AFF" w:rsidRPr="00F73335" w:rsidRDefault="00D61AFF" w:rsidP="00CF2EA5">
            <w:pPr>
              <w:rPr>
                <w:rFonts w:ascii="Bookman Old Style" w:hAnsi="Bookman Old Style" w:cs="Arial"/>
              </w:rPr>
            </w:pPr>
          </w:p>
        </w:tc>
        <w:tc>
          <w:tcPr>
            <w:tcW w:w="284" w:type="dxa"/>
          </w:tcPr>
          <w:p w:rsidR="00D61AFF" w:rsidRPr="00F73335" w:rsidRDefault="00D61AFF" w:rsidP="00CF2EA5">
            <w:pPr>
              <w:ind w:right="-108"/>
              <w:jc w:val="center"/>
              <w:rPr>
                <w:rFonts w:ascii="Bookman Old Style" w:hAnsi="Bookman Old Style" w:cs="Arial"/>
              </w:rPr>
            </w:pPr>
            <w:r w:rsidRPr="00F73335">
              <w:rPr>
                <w:rFonts w:ascii="Bookman Old Style" w:hAnsi="Bookman Old Style" w:cs="Arial"/>
              </w:rPr>
              <w:t>:</w:t>
            </w:r>
          </w:p>
        </w:tc>
        <w:tc>
          <w:tcPr>
            <w:tcW w:w="6945" w:type="dxa"/>
          </w:tcPr>
          <w:p w:rsidR="00D61AFF" w:rsidRPr="00F73335" w:rsidRDefault="00D61AFF" w:rsidP="00D61AFF">
            <w:pPr>
              <w:numPr>
                <w:ilvl w:val="0"/>
                <w:numId w:val="5"/>
              </w:numPr>
              <w:spacing w:after="120"/>
              <w:ind w:left="459" w:right="-108" w:hanging="459"/>
              <w:jc w:val="both"/>
              <w:rPr>
                <w:rFonts w:ascii="Bookman Old Style" w:hAnsi="Bookman Old Style" w:cs="Arial"/>
              </w:rPr>
            </w:pPr>
            <w:r w:rsidRPr="00F73335">
              <w:rPr>
                <w:rFonts w:ascii="Bookman Old Style" w:hAnsi="Bookman Old Style" w:cs="Arial"/>
              </w:rPr>
              <w:t xml:space="preserve">bahwa </w:t>
            </w:r>
            <w:r w:rsidRPr="00F73335">
              <w:rPr>
                <w:rFonts w:ascii="Bookman Old Style" w:hAnsi="Bookman Old Style" w:cs="Arial"/>
                <w:lang w:val="en-US"/>
              </w:rPr>
              <w:t xml:space="preserve">berdasarkan </w:t>
            </w:r>
            <w:r w:rsidRPr="00F73335">
              <w:rPr>
                <w:rFonts w:ascii="Bookman Old Style" w:hAnsi="Bookman Old Style" w:cs="Arial"/>
              </w:rPr>
              <w:t xml:space="preserve">Peraturan Menteri Keuangan Nomor </w:t>
            </w:r>
            <w:r w:rsidRPr="00F73335">
              <w:rPr>
                <w:rFonts w:ascii="Bookman Old Style" w:hAnsi="Bookman Old Style" w:cs="Arial"/>
                <w:lang w:val="en-ID"/>
              </w:rPr>
              <w:t>222</w:t>
            </w:r>
            <w:r w:rsidRPr="00F73335">
              <w:rPr>
                <w:rFonts w:ascii="Bookman Old Style" w:hAnsi="Bookman Old Style" w:cs="Arial"/>
              </w:rPr>
              <w:t xml:space="preserve">/PMK.07/2020 tentang Pengelolaan Dana Desa Pasal </w:t>
            </w:r>
            <w:r w:rsidRPr="00F73335">
              <w:rPr>
                <w:rFonts w:ascii="Bookman Old Style" w:hAnsi="Bookman Old Style" w:cs="Arial"/>
                <w:lang w:val="en-ID"/>
              </w:rPr>
              <w:t>38</w:t>
            </w:r>
            <w:r w:rsidRPr="00F73335">
              <w:rPr>
                <w:rFonts w:ascii="Bookman Old Style" w:hAnsi="Bookman Old Style" w:cs="Arial"/>
              </w:rPr>
              <w:t xml:space="preserve"> </w:t>
            </w:r>
            <w:r w:rsidRPr="00F73335">
              <w:rPr>
                <w:rFonts w:ascii="Bookman Old Style" w:hAnsi="Bookman Old Style" w:cs="Arial"/>
                <w:lang w:val="en-ID"/>
              </w:rPr>
              <w:t>ayat (4)</w:t>
            </w:r>
            <w:r w:rsidRPr="00F73335">
              <w:rPr>
                <w:rFonts w:ascii="Bookman Old Style" w:hAnsi="Bookman Old Style" w:cs="Arial"/>
              </w:rPr>
              <w:t xml:space="preserve"> yaitu  </w:t>
            </w:r>
            <w:r w:rsidRPr="00F73335">
              <w:rPr>
                <w:rFonts w:ascii="Bookman Old Style" w:hAnsi="Bookman Old Style" w:cs="Arial"/>
                <w:lang w:val="en-ID"/>
              </w:rPr>
              <w:t>jaring pengaman sosial berupa BLT Desa menjadi prioritas utama dalam penggunaan Dana Desa</w:t>
            </w:r>
            <w:r w:rsidRPr="00F73335">
              <w:rPr>
                <w:rFonts w:ascii="Bookman Old Style" w:hAnsi="Bookman Old Style" w:cs="Arial"/>
              </w:rPr>
              <w:t xml:space="preserve">;  </w:t>
            </w:r>
          </w:p>
          <w:p w:rsidR="00D61AFF" w:rsidRPr="00F73335" w:rsidRDefault="00D61AFF" w:rsidP="00D61AFF">
            <w:pPr>
              <w:numPr>
                <w:ilvl w:val="0"/>
                <w:numId w:val="5"/>
              </w:numPr>
              <w:spacing w:after="120"/>
              <w:ind w:left="459" w:right="-108" w:hanging="459"/>
              <w:jc w:val="both"/>
              <w:rPr>
                <w:rFonts w:ascii="Bookman Old Style" w:hAnsi="Bookman Old Style" w:cs="Arial"/>
              </w:rPr>
            </w:pPr>
            <w:r w:rsidRPr="00F73335">
              <w:rPr>
                <w:rFonts w:ascii="Bookman Old Style" w:hAnsi="Bookman Old Style" w:cs="Arial"/>
              </w:rPr>
              <w:t xml:space="preserve">bahwa dalam rangka menindaklanjuti Surat Edaran Menteri Desa Pembangunan Daerah Tertinggal dan Transmigrasi Nomor </w:t>
            </w:r>
            <w:r w:rsidRPr="00F73335">
              <w:rPr>
                <w:rFonts w:ascii="Bookman Old Style" w:hAnsi="Bookman Old Style" w:cs="Arial"/>
                <w:lang w:val="en-ID"/>
              </w:rPr>
              <w:t>17</w:t>
            </w:r>
            <w:r w:rsidRPr="00F73335">
              <w:rPr>
                <w:rFonts w:ascii="Bookman Old Style" w:hAnsi="Bookman Old Style" w:cs="Arial"/>
              </w:rPr>
              <w:t xml:space="preserve"> Tahun 2020 tentang </w:t>
            </w:r>
            <w:r w:rsidRPr="00F73335">
              <w:rPr>
                <w:rFonts w:ascii="Bookman Old Style" w:hAnsi="Bookman Old Style" w:cs="Arial"/>
                <w:lang w:val="en-ID"/>
              </w:rPr>
              <w:t>Percepatan Penggunaan Dana desa Tahun 2021</w:t>
            </w:r>
            <w:r w:rsidRPr="00F73335">
              <w:rPr>
                <w:rFonts w:ascii="Bookman Old Style" w:hAnsi="Bookman Old Style" w:cs="Arial"/>
              </w:rPr>
              <w:t>;</w:t>
            </w:r>
          </w:p>
          <w:p w:rsidR="00D61AFF" w:rsidRPr="00F73335" w:rsidRDefault="00D61AFF" w:rsidP="00D61AFF">
            <w:pPr>
              <w:numPr>
                <w:ilvl w:val="0"/>
                <w:numId w:val="5"/>
              </w:numPr>
              <w:ind w:left="459" w:right="-108" w:hanging="459"/>
              <w:jc w:val="both"/>
              <w:rPr>
                <w:rFonts w:ascii="Bookman Old Style" w:hAnsi="Bookman Old Style" w:cs="Arial"/>
              </w:rPr>
            </w:pPr>
            <w:r w:rsidRPr="00F73335">
              <w:rPr>
                <w:rFonts w:ascii="Bookman Old Style" w:hAnsi="Bookman Old Style" w:cs="Arial"/>
              </w:rPr>
              <w:t>bahwa berdasarkan pertimbangan sebagaimana dimaksud dalam huruf a, huruf b dan huruf c, perlu menetapkan Peraturan Kepala Desa tentang Daftar Penerima Manfaat Bantuan Langsung Tunai (BLT) Desa</w:t>
            </w:r>
            <w:r w:rsidRPr="00F73335">
              <w:rPr>
                <w:rFonts w:ascii="Bookman Old Style" w:hAnsi="Bookman Old Style" w:cs="Arial"/>
                <w:lang w:val="en-ID"/>
              </w:rPr>
              <w:t>.</w:t>
            </w:r>
          </w:p>
          <w:p w:rsidR="00D61AFF" w:rsidRPr="007514CF" w:rsidRDefault="00D61AFF" w:rsidP="00CF2EA5">
            <w:pPr>
              <w:ind w:left="459"/>
              <w:jc w:val="both"/>
              <w:rPr>
                <w:rFonts w:ascii="Bookman Old Style" w:hAnsi="Bookman Old Style" w:cs="Arial"/>
                <w:sz w:val="14"/>
              </w:rPr>
            </w:pPr>
          </w:p>
        </w:tc>
      </w:tr>
      <w:tr w:rsidR="00D61AFF" w:rsidRPr="00F73335" w:rsidTr="00CF2EA5">
        <w:tc>
          <w:tcPr>
            <w:tcW w:w="1951" w:type="dxa"/>
          </w:tcPr>
          <w:p w:rsidR="00D61AFF" w:rsidRPr="00F73335" w:rsidRDefault="00D61AFF" w:rsidP="00CF2EA5">
            <w:pPr>
              <w:rPr>
                <w:rFonts w:ascii="Bookman Old Style" w:hAnsi="Bookman Old Style" w:cs="Arial"/>
              </w:rPr>
            </w:pPr>
            <w:r w:rsidRPr="00F73335">
              <w:rPr>
                <w:rFonts w:ascii="Bookman Old Style" w:hAnsi="Bookman Old Style" w:cs="Arial"/>
              </w:rPr>
              <w:t>Mengingat</w:t>
            </w: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rPr>
            </w:pPr>
          </w:p>
          <w:p w:rsidR="00D61AFF" w:rsidRPr="00F73335" w:rsidRDefault="00D61AFF" w:rsidP="00CF2EA5">
            <w:pPr>
              <w:rPr>
                <w:rFonts w:ascii="Bookman Old Style" w:hAnsi="Bookman Old Style" w:cs="Arial"/>
                <w:b/>
              </w:rPr>
            </w:pPr>
          </w:p>
        </w:tc>
        <w:tc>
          <w:tcPr>
            <w:tcW w:w="284" w:type="dxa"/>
          </w:tcPr>
          <w:p w:rsidR="00D61AFF" w:rsidRPr="00F73335" w:rsidRDefault="00D61AFF" w:rsidP="00CF2EA5">
            <w:pPr>
              <w:ind w:right="-108"/>
              <w:jc w:val="center"/>
              <w:rPr>
                <w:rFonts w:ascii="Bookman Old Style" w:hAnsi="Bookman Old Style" w:cs="Arial"/>
              </w:rPr>
            </w:pPr>
            <w:r w:rsidRPr="00F73335">
              <w:rPr>
                <w:rFonts w:ascii="Bookman Old Style" w:hAnsi="Bookman Old Style" w:cs="Arial"/>
              </w:rPr>
              <w:lastRenderedPageBreak/>
              <w:t>:</w:t>
            </w:r>
          </w:p>
        </w:tc>
        <w:tc>
          <w:tcPr>
            <w:tcW w:w="6945" w:type="dxa"/>
          </w:tcPr>
          <w:p w:rsidR="00D61AFF" w:rsidRPr="00F73335" w:rsidRDefault="00D61AFF" w:rsidP="00D61AFF">
            <w:pPr>
              <w:numPr>
                <w:ilvl w:val="0"/>
                <w:numId w:val="4"/>
              </w:numPr>
              <w:tabs>
                <w:tab w:val="left" w:pos="1985"/>
              </w:tabs>
              <w:spacing w:after="120"/>
              <w:ind w:left="459" w:right="-108" w:hanging="459"/>
              <w:jc w:val="both"/>
              <w:rPr>
                <w:rFonts w:ascii="Bookman Old Style" w:hAnsi="Bookman Old Style" w:cs="Tahoma"/>
              </w:rPr>
            </w:pPr>
            <w:r w:rsidRPr="00F73335">
              <w:rPr>
                <w:rFonts w:ascii="Bookman Old Style" w:hAnsi="Bookman Old Style" w:cs="Tahoma"/>
              </w:rPr>
              <w:t xml:space="preserve">Undang-Undang  Nomor 6 Tahun 2014 tentang Desa (Lembaran Negara Republik Indonesia Tahun 2014 Nomor 7, Tambahan Lembaran Negara Republik Indonesia Nomor 5495) sebagaimana telah diubah dengan Undang-Undang Nomor </w:t>
            </w:r>
            <w:r w:rsidRPr="00F73335">
              <w:rPr>
                <w:rFonts w:ascii="Bookman Old Style" w:hAnsi="Bookman Old Style" w:cs="Tahoma"/>
                <w:lang w:val="en-US"/>
              </w:rPr>
              <w:t>11</w:t>
            </w:r>
            <w:r w:rsidRPr="00F73335">
              <w:rPr>
                <w:rFonts w:ascii="Bookman Old Style" w:hAnsi="Bookman Old Style" w:cs="Tahoma"/>
              </w:rPr>
              <w:t xml:space="preserve"> Tahun 20</w:t>
            </w:r>
            <w:r w:rsidRPr="00F73335">
              <w:rPr>
                <w:rFonts w:ascii="Bookman Old Style" w:hAnsi="Bookman Old Style" w:cs="Tahoma"/>
                <w:lang w:val="en-US"/>
              </w:rPr>
              <w:t>20</w:t>
            </w:r>
            <w:r w:rsidRPr="00F73335">
              <w:rPr>
                <w:rFonts w:ascii="Bookman Old Style" w:hAnsi="Bookman Old Style" w:cs="Tahoma"/>
              </w:rPr>
              <w:t xml:space="preserve"> tentang </w:t>
            </w:r>
            <w:r w:rsidRPr="00F73335">
              <w:rPr>
                <w:rFonts w:ascii="Bookman Old Style" w:hAnsi="Bookman Old Style" w:cs="Tahoma"/>
                <w:lang w:val="en-US"/>
              </w:rPr>
              <w:t>Cipta Kerja</w:t>
            </w:r>
            <w:r w:rsidRPr="00F73335">
              <w:rPr>
                <w:rFonts w:ascii="Bookman Old Style" w:hAnsi="Bookman Old Style" w:cs="Tahoma"/>
              </w:rPr>
              <w:t xml:space="preserve"> (Lembaran Negara Republik Indonesia Tahun 20</w:t>
            </w:r>
            <w:r w:rsidRPr="00F73335">
              <w:rPr>
                <w:rFonts w:ascii="Bookman Old Style" w:hAnsi="Bookman Old Style" w:cs="Tahoma"/>
                <w:lang w:val="en-US"/>
              </w:rPr>
              <w:t>20</w:t>
            </w:r>
            <w:r w:rsidRPr="00F73335">
              <w:rPr>
                <w:rFonts w:ascii="Bookman Old Style" w:hAnsi="Bookman Old Style" w:cs="Tahoma"/>
              </w:rPr>
              <w:t xml:space="preserve"> Nomor </w:t>
            </w:r>
            <w:r w:rsidRPr="00F73335">
              <w:rPr>
                <w:rFonts w:ascii="Bookman Old Style" w:hAnsi="Bookman Old Style" w:cs="Tahoma"/>
                <w:lang w:val="en-US"/>
              </w:rPr>
              <w:t>245</w:t>
            </w:r>
            <w:r w:rsidRPr="00F73335">
              <w:rPr>
                <w:rFonts w:ascii="Bookman Old Style" w:hAnsi="Bookman Old Style" w:cs="Tahoma"/>
              </w:rPr>
              <w:t xml:space="preserve">, Tambahan Lembaran Negara Republik Indonesia Nomor </w:t>
            </w:r>
            <w:r w:rsidRPr="00F73335">
              <w:rPr>
                <w:rFonts w:ascii="Bookman Old Style" w:hAnsi="Bookman Old Style" w:cs="Tahoma"/>
                <w:lang w:val="en-US"/>
              </w:rPr>
              <w:t>6573</w:t>
            </w:r>
            <w:r w:rsidRPr="00F73335">
              <w:rPr>
                <w:rFonts w:ascii="Bookman Old Style" w:hAnsi="Bookman Old Style" w:cs="Tahoma"/>
              </w:rPr>
              <w:t>);</w:t>
            </w:r>
          </w:p>
          <w:p w:rsidR="00E91D54" w:rsidRPr="00AA252B" w:rsidRDefault="00D61AFF" w:rsidP="00E91D54">
            <w:pPr>
              <w:numPr>
                <w:ilvl w:val="0"/>
                <w:numId w:val="4"/>
              </w:numPr>
              <w:tabs>
                <w:tab w:val="left" w:pos="1985"/>
              </w:tabs>
              <w:spacing w:after="120"/>
              <w:ind w:left="459" w:right="-108" w:hanging="459"/>
              <w:jc w:val="both"/>
              <w:rPr>
                <w:rFonts w:ascii="Bookman Old Style" w:hAnsi="Bookman Old Style" w:cs="Tahoma"/>
              </w:rPr>
            </w:pPr>
            <w:r w:rsidRPr="00F73335">
              <w:rPr>
                <w:rFonts w:ascii="Bookman Old Style" w:hAnsi="Bookman Old Style" w:cs="Tahoma"/>
              </w:rPr>
              <w:t>Peraturan Pemerintah Pengganti Undang-Undang Nomor 1 Tahun 2020 tentang Kebijakan Keuangan Negara dan Stabilitas Sistem Keuangan untuk Penanganan Pandemi Corona Virus Disease 2019 (</w:t>
            </w:r>
            <w:r w:rsidRPr="00F73335">
              <w:rPr>
                <w:rFonts w:ascii="Bookman Old Style" w:hAnsi="Bookman Old Style"/>
                <w:i/>
                <w:color w:val="000000"/>
              </w:rPr>
              <w:t>Covid-19</w:t>
            </w:r>
            <w:r w:rsidRPr="00F73335">
              <w:rPr>
                <w:rFonts w:ascii="Bookman Old Style" w:hAnsi="Bookman Old Style" w:cs="Tahoma"/>
              </w:rPr>
              <w:t xml:space="preserve">) dan/atau Dalam Rangka Menghadapi Ancaman yang Membahayakan Perekonomian Nasional dan/atau Stabilitas Sistem Keuangan (Lembaran Negara Republik Indonesia Tahun 2020 Nomor 87, Tambahan Lembaran Negara Republik Indonesia Nomor 6485);   </w:t>
            </w:r>
          </w:p>
          <w:p w:rsidR="00D61AFF" w:rsidRPr="00F73335" w:rsidRDefault="00D61AFF" w:rsidP="00D61AFF">
            <w:pPr>
              <w:numPr>
                <w:ilvl w:val="0"/>
                <w:numId w:val="4"/>
              </w:numPr>
              <w:tabs>
                <w:tab w:val="left" w:pos="1985"/>
              </w:tabs>
              <w:spacing w:after="120"/>
              <w:ind w:left="459" w:right="-108" w:hanging="459"/>
              <w:jc w:val="both"/>
              <w:rPr>
                <w:rFonts w:ascii="Bookman Old Style" w:hAnsi="Bookman Old Style" w:cs="Tahoma"/>
              </w:rPr>
            </w:pPr>
            <w:r w:rsidRPr="00F73335">
              <w:rPr>
                <w:rFonts w:ascii="Bookman Old Style" w:hAnsi="Bookman Old Style" w:cs="Tahoma"/>
              </w:rPr>
              <w:lastRenderedPageBreak/>
              <w:t>Peraturan Pemerintah Nomor 43 Tahun 2014 tentang Peraturan Pelaksanaan Undang-Undang Nomor 6 Tahun 2014 tentang Desa (Lembaran Negara Republik Indonesia Tahun 2014 Nomor 123, Tambahan Lembaran Negara Republik Indonesia Nomor 5539) sebagaimana telah diubah beberapa kali terakhir dengan Peraturan Pemerintah Nomor 11 Tahun 2019 tentang Perubahan kedua atas Peraturan Pemerintah Nomor 43 Tahun 2014 tentang Peraturan Pelaksanaan Undang-Undang Nomor 6 Tahun 2014 tentang Desa (Lembaran Negara Republik Indonesia Tahun 2019 Nomor 41, Tambahan Lembaran Negara Republik Indonesia Nomor 6321);</w:t>
            </w:r>
          </w:p>
          <w:p w:rsidR="00D61AFF" w:rsidRPr="00F73335" w:rsidRDefault="00D61AFF" w:rsidP="00D61AFF">
            <w:pPr>
              <w:numPr>
                <w:ilvl w:val="0"/>
                <w:numId w:val="4"/>
              </w:numPr>
              <w:tabs>
                <w:tab w:val="left" w:pos="1985"/>
              </w:tabs>
              <w:spacing w:after="120"/>
              <w:ind w:left="459" w:right="-108" w:hanging="459"/>
              <w:jc w:val="both"/>
              <w:rPr>
                <w:rFonts w:ascii="Bookman Old Style" w:hAnsi="Bookman Old Style" w:cs="Tahoma"/>
              </w:rPr>
            </w:pPr>
            <w:r w:rsidRPr="00F73335">
              <w:rPr>
                <w:rFonts w:ascii="Bookman Old Style" w:hAnsi="Bookman Old Style" w:cs="Tahoma"/>
              </w:rPr>
              <w:t>Peraturan Pemerintah Nomor 60 Tahun 2014 tentang Dana Desa Yang Bersumber Dari Anggaran Pendapatan dan Belanja Negara (Lembaran Negara Republik Indonesia Tahun 2014 Nomor 168, Tambahan Lembaran Negara Republik Indonesia Nomor 5558) sebagaimana telah diubah dengan Peraturan Pemerintah Nomor 22 Tahun 2015 tentang Perubahan Atas Peraturan Pemerintah Nomor 60 Tahun 2014 tentang Dana Desa Yang Bersumber Dari Anggaran Pendapatan dan Belanja Negara (Lembaran Negara Republik Indonesia Tahun 2015 Nomor 88, Tambahan Lembaran Negara Republik Indonesia Nomor 5694);</w:t>
            </w:r>
          </w:p>
          <w:p w:rsidR="00D61AFF" w:rsidRPr="00F73335" w:rsidRDefault="00D61AFF" w:rsidP="00D61AFF">
            <w:pPr>
              <w:numPr>
                <w:ilvl w:val="0"/>
                <w:numId w:val="4"/>
              </w:numPr>
              <w:tabs>
                <w:tab w:val="left" w:pos="1985"/>
              </w:tabs>
              <w:spacing w:after="120"/>
              <w:ind w:left="459" w:right="-108" w:hanging="459"/>
              <w:jc w:val="both"/>
              <w:rPr>
                <w:rFonts w:ascii="Bookman Old Style" w:hAnsi="Bookman Old Style" w:cs="Tahoma"/>
              </w:rPr>
            </w:pPr>
            <w:r w:rsidRPr="00F73335">
              <w:rPr>
                <w:rFonts w:ascii="Bookman Old Style" w:hAnsi="Bookman Old Style" w:cs="Tahoma"/>
              </w:rPr>
              <w:t>Peraturan Menteri Dalam Negeri Nomor 20 Tahun 2018 tentang Pengelolaan Keuangan Desa (Berita Negara Republik Indonesia Tahun 2018 Nomor 611);</w:t>
            </w:r>
          </w:p>
          <w:p w:rsidR="00D61AFF" w:rsidRPr="00F73335" w:rsidRDefault="00D61AFF" w:rsidP="00D61AFF">
            <w:pPr>
              <w:numPr>
                <w:ilvl w:val="0"/>
                <w:numId w:val="4"/>
              </w:numPr>
              <w:tabs>
                <w:tab w:val="left" w:pos="1985"/>
              </w:tabs>
              <w:spacing w:after="120"/>
              <w:ind w:left="459" w:right="-108" w:hanging="459"/>
              <w:jc w:val="both"/>
              <w:rPr>
                <w:rFonts w:ascii="Bookman Old Style" w:hAnsi="Bookman Old Style" w:cs="Tahoma"/>
              </w:rPr>
            </w:pPr>
            <w:r w:rsidRPr="00F73335">
              <w:rPr>
                <w:rFonts w:ascii="Bookman Old Style" w:hAnsi="Bookman Old Style" w:cs="Tahoma"/>
              </w:rPr>
              <w:t>Peraturan Menteri Desa Pembangunan Daerah Tertinggal dan Transmigrasi Nomor 13 Tahun 2020 tentang Prioritas Penggunaan Dana Desa Tahun 2021 (Berita Negara Republik Indonesia Tahun 2020 Nomor 1035);</w:t>
            </w:r>
          </w:p>
          <w:p w:rsidR="00D61AFF" w:rsidRPr="00F73335" w:rsidRDefault="00D61AFF" w:rsidP="00D61AFF">
            <w:pPr>
              <w:numPr>
                <w:ilvl w:val="0"/>
                <w:numId w:val="4"/>
              </w:numPr>
              <w:tabs>
                <w:tab w:val="left" w:pos="1985"/>
              </w:tabs>
              <w:spacing w:after="120"/>
              <w:ind w:left="459" w:right="-108" w:hanging="459"/>
              <w:jc w:val="both"/>
              <w:rPr>
                <w:rFonts w:ascii="Bookman Old Style" w:hAnsi="Bookman Old Style" w:cs="Tahoma"/>
              </w:rPr>
            </w:pPr>
            <w:r w:rsidRPr="00F73335">
              <w:rPr>
                <w:rFonts w:ascii="Bookman Old Style" w:hAnsi="Bookman Old Style" w:cs="Tahoma"/>
              </w:rPr>
              <w:t>Peraturan Menteri Keuangan Nomor 222/PMK.70/2020 tentang Pengelolaan Dana Desa (Berita Negara Republik Indonesia Tahun 2020 Nomor 1641);</w:t>
            </w:r>
          </w:p>
          <w:p w:rsidR="00D61AFF" w:rsidRPr="00F73335" w:rsidRDefault="00D61AFF" w:rsidP="00D61AFF">
            <w:pPr>
              <w:numPr>
                <w:ilvl w:val="0"/>
                <w:numId w:val="4"/>
              </w:numPr>
              <w:tabs>
                <w:tab w:val="left" w:pos="1985"/>
              </w:tabs>
              <w:ind w:left="459" w:right="-108" w:hanging="459"/>
              <w:jc w:val="both"/>
              <w:rPr>
                <w:rFonts w:ascii="Bookman Old Style" w:hAnsi="Bookman Old Style" w:cs="Tahoma"/>
              </w:rPr>
            </w:pPr>
            <w:r w:rsidRPr="00F73335">
              <w:rPr>
                <w:rFonts w:ascii="Bookman Old Style" w:hAnsi="Bookman Old Style" w:cs="Tahoma"/>
              </w:rPr>
              <w:t>Peraturan Bupati Kabupaten Sukoharjo Nomor 45 Tahun 2018 tentang Daftar Kewenangan Desa Berdasarkan Hak Asal Usul Dan Kewenangan Lokal Berskala Desa di Kabupaten Sukoharjo (Berita Daerah Kabupaten Sukoharjo Tahun 2018 Nomor 45);</w:t>
            </w:r>
          </w:p>
          <w:p w:rsidR="00D61AFF" w:rsidRPr="00F73335" w:rsidRDefault="00D61AFF" w:rsidP="00D61AFF">
            <w:pPr>
              <w:numPr>
                <w:ilvl w:val="0"/>
                <w:numId w:val="4"/>
              </w:numPr>
              <w:tabs>
                <w:tab w:val="left" w:pos="1985"/>
              </w:tabs>
              <w:spacing w:after="120"/>
              <w:ind w:left="459" w:right="-108" w:hanging="459"/>
              <w:jc w:val="both"/>
              <w:rPr>
                <w:rFonts w:ascii="Bookman Old Style" w:hAnsi="Bookman Old Style" w:cs="Tahoma"/>
              </w:rPr>
            </w:pPr>
            <w:r w:rsidRPr="00F73335">
              <w:rPr>
                <w:rFonts w:ascii="Bookman Old Style" w:hAnsi="Bookman Old Style" w:cs="Tahoma"/>
              </w:rPr>
              <w:t xml:space="preserve">Peraturan Bupati Sukoharjo Nomor 9 Tahun 2019 tentang </w:t>
            </w:r>
            <w:r w:rsidRPr="00F73335">
              <w:rPr>
                <w:rFonts w:ascii="Bookman Old Style" w:hAnsi="Bookman Old Style" w:cs="Tahoma"/>
                <w:lang w:val="en-US"/>
              </w:rPr>
              <w:t xml:space="preserve">Pedoman </w:t>
            </w:r>
            <w:r w:rsidRPr="00F73335">
              <w:rPr>
                <w:rFonts w:ascii="Bookman Old Style" w:hAnsi="Bookman Old Style" w:cs="Tahoma"/>
              </w:rPr>
              <w:t>Pengelolaan Keuangan Desa (Berita Daerah Kabupaten Sukoharjo Tahun 2019 Nomor 9);</w:t>
            </w:r>
          </w:p>
          <w:p w:rsidR="00D61AFF" w:rsidRDefault="00D61AFF" w:rsidP="00D61AFF">
            <w:pPr>
              <w:numPr>
                <w:ilvl w:val="0"/>
                <w:numId w:val="4"/>
              </w:numPr>
              <w:tabs>
                <w:tab w:val="left" w:pos="1985"/>
              </w:tabs>
              <w:spacing w:after="120"/>
              <w:ind w:left="459" w:right="-108" w:hanging="459"/>
              <w:jc w:val="both"/>
              <w:rPr>
                <w:rFonts w:ascii="Bookman Old Style" w:hAnsi="Bookman Old Style" w:cs="Tahoma"/>
              </w:rPr>
            </w:pPr>
            <w:r w:rsidRPr="00F73335">
              <w:rPr>
                <w:rFonts w:ascii="Bookman Old Style" w:hAnsi="Bookman Old Style" w:cs="Tahoma"/>
              </w:rPr>
              <w:t>Peraturan Bupati Sukoharjo Nomor 74 Tahun 2020 tentang Penetapan Prioritas Penggunaan Dana Desa Tahun 2021 (Berita Daerah Kabupaten  Sukoharjo Tahun 2020 Nomor 74);</w:t>
            </w:r>
          </w:p>
          <w:p w:rsidR="007514CF" w:rsidRPr="00F73335" w:rsidRDefault="007514CF" w:rsidP="007514CF">
            <w:pPr>
              <w:tabs>
                <w:tab w:val="left" w:pos="1985"/>
              </w:tabs>
              <w:spacing w:after="120"/>
              <w:ind w:right="-108"/>
              <w:jc w:val="both"/>
              <w:rPr>
                <w:rFonts w:ascii="Bookman Old Style" w:hAnsi="Bookman Old Style" w:cs="Tahoma"/>
              </w:rPr>
            </w:pPr>
          </w:p>
          <w:p w:rsidR="00D61AFF" w:rsidRPr="00F73335" w:rsidRDefault="00D61AFF" w:rsidP="00D61AFF">
            <w:pPr>
              <w:numPr>
                <w:ilvl w:val="0"/>
                <w:numId w:val="4"/>
              </w:numPr>
              <w:tabs>
                <w:tab w:val="left" w:pos="1985"/>
              </w:tabs>
              <w:spacing w:after="120"/>
              <w:ind w:left="459" w:right="-108" w:hanging="459"/>
              <w:jc w:val="both"/>
              <w:rPr>
                <w:rFonts w:ascii="Bookman Old Style" w:hAnsi="Bookman Old Style" w:cs="Arial"/>
              </w:rPr>
            </w:pPr>
            <w:r w:rsidRPr="00F73335">
              <w:rPr>
                <w:rFonts w:ascii="Bookman Old Style" w:hAnsi="Bookman Old Style" w:cs="Tahoma"/>
              </w:rPr>
              <w:t xml:space="preserve">Peraturan Desa </w:t>
            </w:r>
            <w:r w:rsidR="002A79EE">
              <w:rPr>
                <w:rFonts w:ascii="Bookman Old Style" w:hAnsi="Bookman Old Style" w:cs="Tahoma"/>
                <w:lang w:val="en-US"/>
              </w:rPr>
              <w:t>Serut</w:t>
            </w:r>
            <w:r w:rsidRPr="00F73335">
              <w:rPr>
                <w:rFonts w:ascii="Bookman Old Style" w:hAnsi="Bookman Old Style" w:cs="Tahoma"/>
              </w:rPr>
              <w:t xml:space="preserve"> Nomor </w:t>
            </w:r>
            <w:r w:rsidR="002A79EE">
              <w:rPr>
                <w:rFonts w:ascii="Bookman Old Style" w:hAnsi="Bookman Old Style" w:cs="Tahoma"/>
                <w:lang w:val="en-US"/>
              </w:rPr>
              <w:t>6</w:t>
            </w:r>
            <w:r w:rsidRPr="00F73335">
              <w:rPr>
                <w:rFonts w:ascii="Bookman Old Style" w:hAnsi="Bookman Old Style" w:cs="Tahoma"/>
              </w:rPr>
              <w:t xml:space="preserve"> Tahun </w:t>
            </w:r>
            <w:r w:rsidR="002A79EE">
              <w:rPr>
                <w:rFonts w:ascii="Bookman Old Style" w:hAnsi="Bookman Old Style" w:cs="Tahoma"/>
                <w:lang w:val="en-US"/>
              </w:rPr>
              <w:t>2018</w:t>
            </w:r>
            <w:r w:rsidRPr="00F73335">
              <w:rPr>
                <w:rFonts w:ascii="Bookman Old Style" w:hAnsi="Bookman Old Style" w:cs="Tahoma"/>
              </w:rPr>
              <w:t xml:space="preserve"> tentang Kewenangan Desa Berdasarkan Hak Asal Usul dan Kewenangan Bes</w:t>
            </w:r>
            <w:r w:rsidR="002A79EE">
              <w:rPr>
                <w:rFonts w:ascii="Bookman Old Style" w:hAnsi="Bookman Old Style" w:cs="Tahoma"/>
              </w:rPr>
              <w:t xml:space="preserve">kala Lokal Desa (Lembaran Desa </w:t>
            </w:r>
            <w:r w:rsidR="002A79EE">
              <w:rPr>
                <w:rFonts w:ascii="Bookman Old Style" w:hAnsi="Bookman Old Style" w:cs="Tahoma"/>
                <w:lang w:val="en-US"/>
              </w:rPr>
              <w:t>Serut</w:t>
            </w:r>
            <w:r w:rsidRPr="00F73335">
              <w:rPr>
                <w:rFonts w:ascii="Bookman Old Style" w:hAnsi="Bookman Old Style" w:cs="Arial"/>
              </w:rPr>
              <w:t xml:space="preserve"> Tahun </w:t>
            </w:r>
            <w:r w:rsidR="002A79EE">
              <w:rPr>
                <w:rFonts w:ascii="Bookman Old Style" w:hAnsi="Bookman Old Style" w:cs="Arial"/>
                <w:lang w:val="en-US"/>
              </w:rPr>
              <w:t>2018</w:t>
            </w:r>
            <w:r w:rsidRPr="00F73335">
              <w:rPr>
                <w:rFonts w:ascii="Bookman Old Style" w:hAnsi="Bookman Old Style" w:cs="Arial"/>
              </w:rPr>
              <w:t xml:space="preserve"> Nomor</w:t>
            </w:r>
            <w:r w:rsidR="002A79EE">
              <w:rPr>
                <w:rFonts w:ascii="Bookman Old Style" w:hAnsi="Bookman Old Style" w:cs="Arial"/>
                <w:lang w:val="en-US"/>
              </w:rPr>
              <w:t xml:space="preserve"> 6</w:t>
            </w:r>
            <w:r w:rsidRPr="00F73335">
              <w:rPr>
                <w:rFonts w:ascii="Bookman Old Style" w:hAnsi="Bookman Old Style" w:cs="Arial"/>
              </w:rPr>
              <w:t>)</w:t>
            </w:r>
            <w:r w:rsidRPr="00F73335">
              <w:rPr>
                <w:rFonts w:ascii="Bookman Old Style" w:hAnsi="Bookman Old Style" w:cs="Arial"/>
                <w:lang w:val="en-US"/>
              </w:rPr>
              <w:t>;</w:t>
            </w:r>
          </w:p>
          <w:p w:rsidR="00D61AFF" w:rsidRDefault="00D61AFF" w:rsidP="00CF2EA5">
            <w:pPr>
              <w:pStyle w:val="ListParagraph"/>
              <w:ind w:left="459" w:right="-108"/>
              <w:jc w:val="both"/>
              <w:rPr>
                <w:rFonts w:ascii="Bookman Old Style" w:hAnsi="Bookman Old Style" w:cs="Arial"/>
                <w:sz w:val="6"/>
              </w:rPr>
            </w:pPr>
          </w:p>
          <w:p w:rsidR="002A79EE" w:rsidRPr="002A79EE" w:rsidRDefault="002A79EE" w:rsidP="00CF2EA5">
            <w:pPr>
              <w:pStyle w:val="ListParagraph"/>
              <w:ind w:left="459" w:right="-108"/>
              <w:jc w:val="both"/>
              <w:rPr>
                <w:rFonts w:ascii="Bookman Old Style" w:hAnsi="Bookman Old Style" w:cs="Arial"/>
                <w:sz w:val="6"/>
              </w:rPr>
            </w:pPr>
          </w:p>
        </w:tc>
      </w:tr>
    </w:tbl>
    <w:p w:rsidR="00D61AFF" w:rsidRPr="00F73335" w:rsidRDefault="00D61AFF" w:rsidP="002A79EE">
      <w:pPr>
        <w:jc w:val="center"/>
        <w:rPr>
          <w:rFonts w:ascii="Bookman Old Style" w:hAnsi="Bookman Old Style" w:cs="Arial"/>
        </w:rPr>
      </w:pPr>
      <w:r w:rsidRPr="00F73335">
        <w:rPr>
          <w:rFonts w:ascii="Bookman Old Style" w:hAnsi="Bookman Old Style" w:cs="Arial"/>
        </w:rPr>
        <w:lastRenderedPageBreak/>
        <w:t>MEMUTUSKAN</w:t>
      </w:r>
    </w:p>
    <w:p w:rsidR="00D61AFF" w:rsidRPr="002A79EE" w:rsidRDefault="00D61AFF" w:rsidP="00D61AFF">
      <w:pPr>
        <w:jc w:val="center"/>
        <w:rPr>
          <w:rFonts w:ascii="Bookman Old Style" w:hAnsi="Bookman Old Style" w:cs="Arial"/>
          <w:b/>
          <w:sz w:val="12"/>
        </w:rPr>
      </w:pPr>
    </w:p>
    <w:tbl>
      <w:tblPr>
        <w:tblW w:w="9180" w:type="dxa"/>
        <w:tblLook w:val="04A0" w:firstRow="1" w:lastRow="0" w:firstColumn="1" w:lastColumn="0" w:noHBand="0" w:noVBand="1"/>
      </w:tblPr>
      <w:tblGrid>
        <w:gridCol w:w="2376"/>
        <w:gridCol w:w="6804"/>
      </w:tblGrid>
      <w:tr w:rsidR="00D61AFF" w:rsidRPr="00F73335" w:rsidTr="00CF2EA5">
        <w:tc>
          <w:tcPr>
            <w:tcW w:w="2376" w:type="dxa"/>
          </w:tcPr>
          <w:p w:rsidR="00D61AFF" w:rsidRPr="00F73335" w:rsidRDefault="00D61AFF" w:rsidP="00CF2EA5">
            <w:pPr>
              <w:ind w:right="-108"/>
              <w:rPr>
                <w:rFonts w:ascii="Bookman Old Style" w:hAnsi="Bookman Old Style" w:cs="Arial"/>
                <w:lang w:val="en-US"/>
              </w:rPr>
            </w:pPr>
            <w:r w:rsidRPr="00F73335">
              <w:rPr>
                <w:rFonts w:ascii="Bookman Old Style" w:hAnsi="Bookman Old Style" w:cs="Arial"/>
              </w:rPr>
              <w:t xml:space="preserve">Menetapkan   </w:t>
            </w:r>
            <w:r w:rsidRPr="00F73335">
              <w:rPr>
                <w:rFonts w:ascii="Bookman Old Style" w:hAnsi="Bookman Old Style" w:cs="Arial"/>
                <w:lang w:val="en-US"/>
              </w:rPr>
              <w:t xml:space="preserve">    :</w:t>
            </w:r>
            <w:r w:rsidRPr="00F73335">
              <w:rPr>
                <w:rFonts w:ascii="Bookman Old Style" w:hAnsi="Bookman Old Style" w:cs="Arial"/>
              </w:rPr>
              <w:t xml:space="preserve">             </w:t>
            </w:r>
          </w:p>
        </w:tc>
        <w:tc>
          <w:tcPr>
            <w:tcW w:w="6804" w:type="dxa"/>
          </w:tcPr>
          <w:p w:rsidR="00D61AFF" w:rsidRPr="00F73335" w:rsidRDefault="00D61AFF" w:rsidP="002A79EE">
            <w:pPr>
              <w:ind w:right="-108"/>
              <w:jc w:val="both"/>
              <w:rPr>
                <w:rFonts w:ascii="Bookman Old Style" w:hAnsi="Bookman Old Style" w:cs="Arial"/>
                <w:lang w:val="en-ID"/>
              </w:rPr>
            </w:pPr>
            <w:r w:rsidRPr="00F73335">
              <w:rPr>
                <w:rFonts w:ascii="Bookman Old Style" w:hAnsi="Bookman Old Style" w:cs="Arial"/>
              </w:rPr>
              <w:t>PERATURAN KEPALA DESA</w:t>
            </w:r>
            <w:r w:rsidR="002A79EE">
              <w:rPr>
                <w:rFonts w:ascii="Bookman Old Style" w:hAnsi="Bookman Old Style" w:cs="Arial"/>
                <w:lang w:val="en-US"/>
              </w:rPr>
              <w:t xml:space="preserve"> SERUT </w:t>
            </w:r>
            <w:r w:rsidRPr="00F73335">
              <w:rPr>
                <w:rFonts w:ascii="Bookman Old Style" w:hAnsi="Bookman Old Style" w:cs="Arial"/>
              </w:rPr>
              <w:t>TENTANG DAFTAR PENERIMA MANFAAT BANTUAN LANGSUNG TUNAI DESA</w:t>
            </w:r>
            <w:r w:rsidRPr="00F73335">
              <w:rPr>
                <w:rFonts w:ascii="Bookman Old Style" w:hAnsi="Bookman Old Style" w:cs="Arial"/>
                <w:lang w:val="en-ID"/>
              </w:rPr>
              <w:t>.</w:t>
            </w:r>
          </w:p>
        </w:tc>
      </w:tr>
    </w:tbl>
    <w:p w:rsidR="00D61AFF" w:rsidRPr="00F73335" w:rsidRDefault="00D61AFF" w:rsidP="00D61AFF">
      <w:pPr>
        <w:spacing w:before="120"/>
        <w:ind w:left="2127"/>
        <w:jc w:val="center"/>
        <w:rPr>
          <w:rFonts w:ascii="Bookman Old Style" w:hAnsi="Bookman Old Style" w:cs="Arial"/>
          <w:lang w:val="sv-SE"/>
        </w:rPr>
      </w:pPr>
      <w:r w:rsidRPr="00F73335">
        <w:rPr>
          <w:rFonts w:ascii="Bookman Old Style" w:hAnsi="Bookman Old Style" w:cs="Arial"/>
          <w:lang w:val="sv-SE"/>
        </w:rPr>
        <w:t>Pasal 1</w:t>
      </w:r>
    </w:p>
    <w:p w:rsidR="00D61AFF" w:rsidRPr="00F73335" w:rsidRDefault="00D61AFF" w:rsidP="00D61AFF">
      <w:pPr>
        <w:spacing w:before="120"/>
        <w:ind w:left="2127"/>
        <w:jc w:val="both"/>
        <w:rPr>
          <w:rFonts w:ascii="Bookman Old Style" w:hAnsi="Bookman Old Style" w:cs="Arial"/>
          <w:lang w:val="sv-SE"/>
        </w:rPr>
      </w:pPr>
      <w:r w:rsidRPr="00F73335">
        <w:rPr>
          <w:rFonts w:ascii="Bookman Old Style" w:hAnsi="Bookman Old Style" w:cs="Arial"/>
          <w:lang w:val="sv-SE"/>
        </w:rPr>
        <w:t>Dalam Peraturan Kepala Desa ini yang dimaksud dengan :</w:t>
      </w:r>
    </w:p>
    <w:p w:rsidR="00D61AFF" w:rsidRPr="00F73335" w:rsidRDefault="00D61AFF" w:rsidP="00D61AFF">
      <w:pPr>
        <w:numPr>
          <w:ilvl w:val="0"/>
          <w:numId w:val="6"/>
        </w:numPr>
        <w:tabs>
          <w:tab w:val="clear" w:pos="2340"/>
          <w:tab w:val="left" w:pos="2552"/>
        </w:tabs>
        <w:spacing w:before="120"/>
        <w:ind w:left="2552" w:hanging="392"/>
        <w:jc w:val="both"/>
        <w:rPr>
          <w:rFonts w:ascii="Bookman Old Style" w:hAnsi="Bookman Old Style" w:cs="Arial"/>
          <w:lang w:val="da-DK"/>
        </w:rPr>
      </w:pPr>
      <w:r w:rsidRPr="00F73335">
        <w:rPr>
          <w:rFonts w:ascii="Bookman Old Style" w:hAnsi="Bookman Old Style" w:cs="Arial"/>
          <w:lang w:val="sv-SE"/>
        </w:rPr>
        <w:t xml:space="preserve">Desa adalah Desa </w:t>
      </w:r>
      <w:r w:rsidR="002A79EE">
        <w:rPr>
          <w:rFonts w:ascii="Bookman Old Style" w:hAnsi="Bookman Old Style" w:cs="Arial"/>
          <w:lang w:val="sv-SE"/>
        </w:rPr>
        <w:t>Serut</w:t>
      </w:r>
      <w:r w:rsidRPr="00F73335">
        <w:rPr>
          <w:rFonts w:ascii="Bookman Old Style" w:hAnsi="Bookman Old Style" w:cs="Arial"/>
          <w:lang w:val="sv-SE"/>
        </w:rPr>
        <w:t xml:space="preserve"> Kecamatan </w:t>
      </w:r>
      <w:r w:rsidR="002A79EE">
        <w:rPr>
          <w:rFonts w:ascii="Bookman Old Style" w:hAnsi="Bookman Old Style" w:cs="Arial"/>
          <w:lang w:val="sv-SE"/>
        </w:rPr>
        <w:t xml:space="preserve">Nguter </w:t>
      </w:r>
      <w:r w:rsidRPr="00F73335">
        <w:rPr>
          <w:rFonts w:ascii="Bookman Old Style" w:hAnsi="Bookman Old Style" w:cs="Arial"/>
          <w:lang w:val="da-DK"/>
        </w:rPr>
        <w:t>Kabupaten Sukoharjo.</w:t>
      </w:r>
    </w:p>
    <w:p w:rsidR="00D61AFF" w:rsidRPr="00F73335" w:rsidRDefault="00D61AFF" w:rsidP="00D61AFF">
      <w:pPr>
        <w:numPr>
          <w:ilvl w:val="0"/>
          <w:numId w:val="6"/>
        </w:numPr>
        <w:tabs>
          <w:tab w:val="clear" w:pos="2340"/>
          <w:tab w:val="left" w:pos="2552"/>
        </w:tabs>
        <w:spacing w:before="120"/>
        <w:ind w:left="2552" w:hanging="392"/>
        <w:jc w:val="both"/>
        <w:rPr>
          <w:rFonts w:ascii="Bookman Old Style" w:hAnsi="Bookman Old Style" w:cs="Arial"/>
          <w:lang w:val="sv-SE"/>
        </w:rPr>
      </w:pPr>
      <w:r w:rsidRPr="00F73335">
        <w:rPr>
          <w:rFonts w:ascii="Bookman Old Style" w:hAnsi="Bookman Old Style" w:cs="Arial"/>
          <w:lang w:val="sv-SE"/>
        </w:rPr>
        <w:t xml:space="preserve">Pemerintahan Desa adalah penyelenggaraan urusan pemerintahan dan kepentingan masyarakat setempat dalam sistem pemerintahan Negara Kesatuan Republik Indonesia. </w:t>
      </w:r>
    </w:p>
    <w:p w:rsidR="00D61AFF" w:rsidRPr="00F73335" w:rsidRDefault="00D61AFF" w:rsidP="00D61AFF">
      <w:pPr>
        <w:numPr>
          <w:ilvl w:val="0"/>
          <w:numId w:val="6"/>
        </w:numPr>
        <w:tabs>
          <w:tab w:val="clear" w:pos="2340"/>
          <w:tab w:val="left" w:pos="2552"/>
        </w:tabs>
        <w:spacing w:before="120"/>
        <w:ind w:left="2552" w:hanging="392"/>
        <w:jc w:val="both"/>
        <w:rPr>
          <w:rFonts w:ascii="Bookman Old Style" w:hAnsi="Bookman Old Style" w:cs="Arial"/>
          <w:lang w:val="sv-SE"/>
        </w:rPr>
      </w:pPr>
      <w:r w:rsidRPr="00F73335">
        <w:rPr>
          <w:rFonts w:ascii="Bookman Old Style" w:hAnsi="Bookman Old Style" w:cs="Arial"/>
          <w:lang w:val="sv-SE"/>
        </w:rPr>
        <w:t xml:space="preserve">Pemerintah Desa adalah Kepala Desa dibantu perangkat Desa sebagai unsur penyelenggara Pemerintahan Desa. </w:t>
      </w:r>
    </w:p>
    <w:p w:rsidR="00D61AFF" w:rsidRPr="00F73335" w:rsidRDefault="00D61AFF" w:rsidP="00D61AFF">
      <w:pPr>
        <w:numPr>
          <w:ilvl w:val="0"/>
          <w:numId w:val="6"/>
        </w:numPr>
        <w:tabs>
          <w:tab w:val="clear" w:pos="2340"/>
          <w:tab w:val="left" w:pos="2552"/>
        </w:tabs>
        <w:spacing w:before="120"/>
        <w:ind w:left="2552" w:hanging="392"/>
        <w:jc w:val="both"/>
        <w:rPr>
          <w:rFonts w:ascii="Bookman Old Style" w:hAnsi="Bookman Old Style" w:cs="Arial"/>
          <w:lang w:val="sv-SE"/>
        </w:rPr>
      </w:pPr>
      <w:r w:rsidRPr="00F73335">
        <w:rPr>
          <w:rFonts w:ascii="Bookman Old Style" w:hAnsi="Bookman Old Style" w:cs="Arial"/>
          <w:lang w:val="sv-SE"/>
        </w:rPr>
        <w:t>Badan Permusyawaratan Desa adalah lembaga yang melaksanakan fungsi pemerintahan yang anggotanya merupakan wakil dari penduduk Desa berdasarkan keterwakilan wilayah dan ditetapkan secara demokratis.</w:t>
      </w:r>
    </w:p>
    <w:p w:rsidR="00D61AFF" w:rsidRPr="00F73335" w:rsidRDefault="00D61AFF" w:rsidP="00D61AFF">
      <w:pPr>
        <w:numPr>
          <w:ilvl w:val="0"/>
          <w:numId w:val="6"/>
        </w:numPr>
        <w:tabs>
          <w:tab w:val="clear" w:pos="2340"/>
          <w:tab w:val="left" w:pos="2552"/>
        </w:tabs>
        <w:spacing w:before="120"/>
        <w:ind w:left="2552" w:hanging="392"/>
        <w:jc w:val="both"/>
        <w:rPr>
          <w:rFonts w:ascii="Bookman Old Style" w:hAnsi="Bookman Old Style" w:cs="Arial"/>
          <w:lang w:val="sv-SE"/>
        </w:rPr>
      </w:pPr>
      <w:r w:rsidRPr="00F73335">
        <w:rPr>
          <w:rFonts w:ascii="Bookman Old Style" w:hAnsi="Bookman Old Style" w:cs="Arial"/>
          <w:lang w:val="sv-SE"/>
        </w:rPr>
        <w:t xml:space="preserve">Musyawarah Desa adalah musyawarah antara Badan Permusyawaratan Desa, Pemerintah Desa, dan unsur masyarakat yang diselenggarakan oleh Badan Permusyawaratan Desa untuk menyepakati hal yang bersifat strategis. </w:t>
      </w:r>
    </w:p>
    <w:p w:rsidR="00D61AFF" w:rsidRPr="00F73335" w:rsidRDefault="00D61AFF" w:rsidP="00D61AFF">
      <w:pPr>
        <w:numPr>
          <w:ilvl w:val="0"/>
          <w:numId w:val="6"/>
        </w:numPr>
        <w:tabs>
          <w:tab w:val="clear" w:pos="2340"/>
          <w:tab w:val="left" w:pos="2552"/>
        </w:tabs>
        <w:spacing w:after="120"/>
        <w:ind w:left="2552" w:hanging="392"/>
        <w:jc w:val="both"/>
        <w:rPr>
          <w:rFonts w:ascii="Bookman Old Style" w:hAnsi="Bookman Old Style" w:cs="Arial"/>
          <w:lang w:val="sv-SE"/>
        </w:rPr>
      </w:pPr>
      <w:r w:rsidRPr="00F73335">
        <w:rPr>
          <w:rFonts w:ascii="Bookman Old Style" w:hAnsi="Bookman Old Style" w:cs="Arial"/>
          <w:lang w:val="sv-SE"/>
        </w:rPr>
        <w:t xml:space="preserve">Musyawarah Perencanaan Pembangunan adalah musyawarah antara Badan Permusyawaratan Desa, Pemerintah Desa, dan unsur masyarakat yang diselenggarakan oleh Pemerintah Desa untuk menetapkan prioritas, program, kegiatan, dan kebutuhan Pembangunan Desa yang didanai oleh Anggaran Pendapatan dan Belanja Desa, swadaya masyarakat Desa, dan/atau Anggaran Pendapatan dan Belanja Daerah Kabupaten/Kota. </w:t>
      </w:r>
    </w:p>
    <w:p w:rsidR="00D61AFF" w:rsidRPr="00F73335" w:rsidRDefault="00D61AFF" w:rsidP="00D61AFF">
      <w:pPr>
        <w:numPr>
          <w:ilvl w:val="0"/>
          <w:numId w:val="6"/>
        </w:numPr>
        <w:tabs>
          <w:tab w:val="clear" w:pos="2340"/>
          <w:tab w:val="left" w:pos="2552"/>
        </w:tabs>
        <w:ind w:left="2552" w:hanging="392"/>
        <w:jc w:val="both"/>
        <w:rPr>
          <w:rFonts w:ascii="Bookman Old Style" w:hAnsi="Bookman Old Style" w:cs="Arial"/>
          <w:lang w:val="sv-SE"/>
        </w:rPr>
      </w:pPr>
      <w:r w:rsidRPr="00F73335">
        <w:rPr>
          <w:rFonts w:ascii="Bookman Old Style" w:hAnsi="Bookman Old Style" w:cs="Arial"/>
          <w:lang w:val="sv-SE"/>
        </w:rPr>
        <w:t xml:space="preserve">Peraturan Desa adalah peraturan perundang-undangan yang ditetapkan oleh Kepala Desa setelah dibahas dan disepakati bersama Badan Permusyawaratan Desa. </w:t>
      </w:r>
    </w:p>
    <w:p w:rsidR="00D61AFF" w:rsidRDefault="00D61AFF" w:rsidP="00D61AFF">
      <w:pPr>
        <w:numPr>
          <w:ilvl w:val="0"/>
          <w:numId w:val="6"/>
        </w:numPr>
        <w:tabs>
          <w:tab w:val="clear" w:pos="2340"/>
          <w:tab w:val="left" w:pos="2552"/>
        </w:tabs>
        <w:spacing w:before="120"/>
        <w:ind w:left="2552" w:hanging="392"/>
        <w:jc w:val="both"/>
        <w:rPr>
          <w:rFonts w:ascii="Bookman Old Style" w:hAnsi="Bookman Old Style" w:cs="Arial"/>
          <w:lang w:val="sv-SE"/>
        </w:rPr>
      </w:pPr>
      <w:r w:rsidRPr="00F73335">
        <w:rPr>
          <w:rFonts w:ascii="Bookman Old Style" w:hAnsi="Bookman Old Style" w:cs="Arial"/>
          <w:lang w:val="sv-SE"/>
        </w:rPr>
        <w:t>Pembangunan Desa adalah upaya peningkatan kualitas hidup dan kehidupan untuk sebesar-besarnya kesejahteraan masyarakat Desa.</w:t>
      </w:r>
    </w:p>
    <w:p w:rsidR="007514CF" w:rsidRDefault="007514CF" w:rsidP="007514CF">
      <w:pPr>
        <w:tabs>
          <w:tab w:val="left" w:pos="2552"/>
        </w:tabs>
        <w:spacing w:before="120"/>
        <w:jc w:val="both"/>
        <w:rPr>
          <w:rFonts w:ascii="Bookman Old Style" w:hAnsi="Bookman Old Style" w:cs="Arial"/>
          <w:lang w:val="sv-SE"/>
        </w:rPr>
      </w:pPr>
    </w:p>
    <w:p w:rsidR="007514CF" w:rsidRDefault="007514CF" w:rsidP="007514CF">
      <w:pPr>
        <w:tabs>
          <w:tab w:val="left" w:pos="2552"/>
        </w:tabs>
        <w:spacing w:before="120"/>
        <w:jc w:val="both"/>
        <w:rPr>
          <w:rFonts w:ascii="Bookman Old Style" w:hAnsi="Bookman Old Style" w:cs="Arial"/>
          <w:lang w:val="sv-SE"/>
        </w:rPr>
      </w:pPr>
    </w:p>
    <w:p w:rsidR="007514CF" w:rsidRPr="00F73335" w:rsidRDefault="007514CF" w:rsidP="007514CF">
      <w:pPr>
        <w:tabs>
          <w:tab w:val="left" w:pos="2552"/>
        </w:tabs>
        <w:spacing w:before="120"/>
        <w:jc w:val="both"/>
        <w:rPr>
          <w:rFonts w:ascii="Bookman Old Style" w:hAnsi="Bookman Old Style" w:cs="Arial"/>
          <w:lang w:val="sv-SE"/>
        </w:rPr>
      </w:pPr>
    </w:p>
    <w:p w:rsidR="00D61AFF" w:rsidRPr="00F73335" w:rsidRDefault="00D61AFF" w:rsidP="00D61AFF">
      <w:pPr>
        <w:numPr>
          <w:ilvl w:val="0"/>
          <w:numId w:val="6"/>
        </w:numPr>
        <w:tabs>
          <w:tab w:val="clear" w:pos="2340"/>
          <w:tab w:val="left" w:pos="2552"/>
        </w:tabs>
        <w:spacing w:before="120"/>
        <w:ind w:left="2552" w:hanging="392"/>
        <w:jc w:val="both"/>
        <w:rPr>
          <w:rFonts w:ascii="Bookman Old Style" w:hAnsi="Bookman Old Style" w:cs="Arial"/>
          <w:lang w:val="sv-SE"/>
        </w:rPr>
      </w:pPr>
      <w:r w:rsidRPr="00F73335">
        <w:rPr>
          <w:rFonts w:ascii="Bookman Old Style" w:hAnsi="Bookman Old Style" w:cs="Arial"/>
          <w:lang w:val="sv-SE"/>
        </w:rPr>
        <w:t>Perencanaan pembangunan desa adalah proses tahapan kegiatan yang diselenggarakan oleh pemerintah Desa dengan melibatkan Badan Permusyawaratan Desa dan unsur masyarakat secara partisipatif guna pemanfaatan dan pengalokasian sumber daya desa dalam rangka mencapai tujuan pembangunan desa.</w:t>
      </w:r>
    </w:p>
    <w:p w:rsidR="00D61AFF" w:rsidRPr="00F73335" w:rsidRDefault="00D61AFF" w:rsidP="00D61AFF">
      <w:pPr>
        <w:numPr>
          <w:ilvl w:val="0"/>
          <w:numId w:val="6"/>
        </w:numPr>
        <w:tabs>
          <w:tab w:val="clear" w:pos="2340"/>
          <w:tab w:val="left" w:pos="2552"/>
        </w:tabs>
        <w:spacing w:before="120"/>
        <w:ind w:left="2552" w:hanging="392"/>
        <w:jc w:val="both"/>
        <w:rPr>
          <w:rFonts w:ascii="Bookman Old Style" w:hAnsi="Bookman Old Style" w:cs="Arial"/>
          <w:lang w:val="sv-SE"/>
        </w:rPr>
      </w:pPr>
      <w:r w:rsidRPr="00F73335">
        <w:rPr>
          <w:rFonts w:ascii="Bookman Old Style" w:hAnsi="Bookman Old Style" w:cs="Arial"/>
          <w:lang w:val="sv-SE"/>
        </w:rPr>
        <w:t xml:space="preserve">Rencana Pembangunan Jangka Menengah Desa, selanjutnya disingkat RPJM Desa, adalah Rencana Kegiatan Pembangunan Desa untuk jangka waktu 6 (enam) tahun. </w:t>
      </w:r>
    </w:p>
    <w:p w:rsidR="00D61AFF" w:rsidRPr="00F73335" w:rsidRDefault="00D61AFF" w:rsidP="00D61AFF">
      <w:pPr>
        <w:numPr>
          <w:ilvl w:val="0"/>
          <w:numId w:val="6"/>
        </w:numPr>
        <w:tabs>
          <w:tab w:val="clear" w:pos="2340"/>
          <w:tab w:val="left" w:pos="2552"/>
        </w:tabs>
        <w:spacing w:before="120"/>
        <w:ind w:left="2552" w:hanging="392"/>
        <w:jc w:val="both"/>
        <w:rPr>
          <w:rFonts w:ascii="Bookman Old Style" w:hAnsi="Bookman Old Style"/>
          <w:lang w:val="sv-SE"/>
        </w:rPr>
      </w:pPr>
      <w:r w:rsidRPr="00F73335">
        <w:rPr>
          <w:rFonts w:ascii="Bookman Old Style" w:hAnsi="Bookman Old Style" w:cs="Arial"/>
          <w:lang w:val="sv-SE"/>
        </w:rPr>
        <w:t>Rencana</w:t>
      </w:r>
      <w:r w:rsidRPr="00F73335">
        <w:rPr>
          <w:rFonts w:ascii="Bookman Old Style" w:hAnsi="Bookman Old Style"/>
          <w:lang w:val="sv-SE"/>
        </w:rPr>
        <w:t xml:space="preserve"> Kerja Pemerintah Desa, selanjutnya disingkat RKP Desa, adalah penjabaran dari RPJM Desa untuk jangka waktu 1 (satu) tahun. </w:t>
      </w:r>
    </w:p>
    <w:p w:rsidR="00D61AFF" w:rsidRPr="00F73335" w:rsidRDefault="00D61AFF" w:rsidP="00D61AFF">
      <w:pPr>
        <w:numPr>
          <w:ilvl w:val="0"/>
          <w:numId w:val="6"/>
        </w:numPr>
        <w:tabs>
          <w:tab w:val="clear" w:pos="2340"/>
          <w:tab w:val="left" w:pos="2552"/>
        </w:tabs>
        <w:spacing w:before="120"/>
        <w:ind w:left="2552" w:hanging="392"/>
        <w:jc w:val="both"/>
        <w:rPr>
          <w:rFonts w:ascii="Bookman Old Style" w:hAnsi="Bookman Old Style" w:cs="Arial"/>
          <w:lang w:val="sv-SE"/>
        </w:rPr>
      </w:pPr>
      <w:r w:rsidRPr="00F73335">
        <w:rPr>
          <w:rFonts w:ascii="Bookman Old Style" w:hAnsi="Bookman Old Style" w:cs="Arial"/>
          <w:lang w:val="sv-SE"/>
        </w:rPr>
        <w:t>Kewenangan Desa adalah kewenangan yang dimiliki Desa meliputi kewenangan di bidang penyelenggaraan Pemerintahan Desa, pelaksanaan Pembangunan Desa, Pembinaan Kemasyarakatan Desa, dan Pemberdayaan Masyarakat Desa berdasarkan prakarsa masyarakat, hak asal usul dan adat istiadat Desa.</w:t>
      </w:r>
    </w:p>
    <w:p w:rsidR="00D61AFF" w:rsidRPr="00F73335" w:rsidRDefault="00D61AFF" w:rsidP="00D61AFF">
      <w:pPr>
        <w:numPr>
          <w:ilvl w:val="0"/>
          <w:numId w:val="6"/>
        </w:numPr>
        <w:tabs>
          <w:tab w:val="clear" w:pos="2340"/>
          <w:tab w:val="left" w:pos="2552"/>
        </w:tabs>
        <w:spacing w:before="120"/>
        <w:ind w:left="2552" w:hanging="392"/>
        <w:jc w:val="both"/>
        <w:rPr>
          <w:rFonts w:ascii="Bookman Old Style" w:hAnsi="Bookman Old Style" w:cs="Arial"/>
          <w:lang w:val="sv-SE"/>
        </w:rPr>
      </w:pPr>
      <w:r w:rsidRPr="00F73335">
        <w:rPr>
          <w:rFonts w:ascii="Bookman Old Style" w:hAnsi="Bookman Old Style" w:cs="Arial"/>
          <w:lang w:val="sv-SE"/>
        </w:rPr>
        <w:t xml:space="preserve">Keuangan Desa adalah semua hak dan kewajiban Desa yang dapat dinilai dengan uang serta segala sesuatu berupa uang dan barang yang berhubungan dengan pelaksanaan hak dan kewajiban Desa. </w:t>
      </w:r>
    </w:p>
    <w:p w:rsidR="00D61AFF" w:rsidRPr="00F73335" w:rsidRDefault="00D61AFF" w:rsidP="00D61AFF">
      <w:pPr>
        <w:numPr>
          <w:ilvl w:val="0"/>
          <w:numId w:val="6"/>
        </w:numPr>
        <w:tabs>
          <w:tab w:val="clear" w:pos="2340"/>
          <w:tab w:val="left" w:pos="2552"/>
        </w:tabs>
        <w:spacing w:before="120"/>
        <w:ind w:left="2552" w:hanging="392"/>
        <w:jc w:val="both"/>
        <w:rPr>
          <w:rFonts w:ascii="Bookman Old Style" w:hAnsi="Bookman Old Style" w:cs="Arial"/>
          <w:lang w:val="sv-SE"/>
        </w:rPr>
      </w:pPr>
      <w:r w:rsidRPr="00F73335">
        <w:rPr>
          <w:rFonts w:ascii="Bookman Old Style" w:hAnsi="Bookman Old Style" w:cs="Arial"/>
          <w:lang w:val="sv-SE"/>
        </w:rPr>
        <w:t xml:space="preserve">Anggaran Pendapatan dan Belanja Desa, selanjutnya disebut APB Desa, adalah rencana keuangan tahunan Pemerintahan Desa. </w:t>
      </w:r>
    </w:p>
    <w:p w:rsidR="00D61AFF" w:rsidRPr="00F73335" w:rsidRDefault="00D61AFF" w:rsidP="00D61AFF">
      <w:pPr>
        <w:numPr>
          <w:ilvl w:val="0"/>
          <w:numId w:val="6"/>
        </w:numPr>
        <w:tabs>
          <w:tab w:val="clear" w:pos="2340"/>
          <w:tab w:val="left" w:pos="2552"/>
        </w:tabs>
        <w:spacing w:before="120"/>
        <w:ind w:left="2552" w:hanging="392"/>
        <w:jc w:val="both"/>
        <w:rPr>
          <w:rFonts w:ascii="Bookman Old Style" w:hAnsi="Bookman Old Style" w:cs="Arial"/>
          <w:lang w:val="sv-SE"/>
        </w:rPr>
      </w:pPr>
      <w:r w:rsidRPr="00F73335">
        <w:rPr>
          <w:rFonts w:ascii="Bookman Old Style" w:hAnsi="Bookman Old Style" w:cs="Arial"/>
          <w:lang w:val="sv-SE"/>
        </w:rPr>
        <w:t>Prioritas Penggunaan Dana Desa adalah pilihan kegiatan yang didahulukan dan diutamakan daripada pilihan kegiatan lainnya untuk dibiayai dengan Dana Desa.</w:t>
      </w:r>
    </w:p>
    <w:p w:rsidR="00D61AFF" w:rsidRPr="00F73335" w:rsidRDefault="00D61AFF" w:rsidP="00D61AFF">
      <w:pPr>
        <w:numPr>
          <w:ilvl w:val="0"/>
          <w:numId w:val="6"/>
        </w:numPr>
        <w:tabs>
          <w:tab w:val="clear" w:pos="2340"/>
          <w:tab w:val="left" w:pos="2552"/>
        </w:tabs>
        <w:ind w:left="2552" w:hanging="392"/>
        <w:jc w:val="both"/>
        <w:rPr>
          <w:rFonts w:ascii="Bookman Old Style" w:hAnsi="Bookman Old Style" w:cs="Arial"/>
          <w:lang w:val="sv-SE"/>
        </w:rPr>
      </w:pPr>
      <w:r w:rsidRPr="00F73335">
        <w:rPr>
          <w:rFonts w:ascii="Bookman Old Style" w:hAnsi="Bookman Old Style" w:cs="Arial"/>
          <w:lang w:val="sv-SE"/>
        </w:rPr>
        <w:t xml:space="preserve">Dana Desa adalah dana yang bersumber dari anggaran pendapatan dan belanja negara yang diperuntukkan bagi Desa yang ditransfer melalui anggaran pendapatan dan belanja Daerah Kabupaten dan digunakan untuk membiayai penyelenggaraan Pemerintahan Desa, pelaksanaan pembangunan Desa, pembinaan kemasyarakatan Desa, dan pemberdayaan masyarakat Desa. </w:t>
      </w:r>
    </w:p>
    <w:p w:rsidR="00D61AFF" w:rsidRPr="00F73335" w:rsidRDefault="00D61AFF" w:rsidP="00D61AFF">
      <w:pPr>
        <w:numPr>
          <w:ilvl w:val="0"/>
          <w:numId w:val="6"/>
        </w:numPr>
        <w:tabs>
          <w:tab w:val="clear" w:pos="2340"/>
          <w:tab w:val="left" w:pos="2552"/>
        </w:tabs>
        <w:spacing w:before="120"/>
        <w:ind w:left="2552" w:hanging="392"/>
        <w:jc w:val="both"/>
        <w:rPr>
          <w:rFonts w:ascii="Bookman Old Style" w:hAnsi="Bookman Old Style" w:cs="Arial"/>
          <w:lang w:val="sv-SE"/>
        </w:rPr>
      </w:pPr>
      <w:r w:rsidRPr="00F73335">
        <w:rPr>
          <w:rFonts w:ascii="Bookman Old Style" w:hAnsi="Bookman Old Style" w:cs="Arial"/>
          <w:lang w:val="sv-SE"/>
        </w:rPr>
        <w:t>Bencana nonalam adalah bencana yang diakibatkan oleh peristiwa atau rangkaian peristiwa nonalam yang antara lain berupa gagal teknologi, gagal modernisasi, epidemi, dan wabah penyakit.</w:t>
      </w:r>
    </w:p>
    <w:p w:rsidR="00D61AFF" w:rsidRDefault="00D61AFF" w:rsidP="00D61AFF">
      <w:pPr>
        <w:numPr>
          <w:ilvl w:val="0"/>
          <w:numId w:val="6"/>
        </w:numPr>
        <w:tabs>
          <w:tab w:val="clear" w:pos="2340"/>
          <w:tab w:val="left" w:pos="2552"/>
        </w:tabs>
        <w:ind w:left="2552" w:hanging="392"/>
        <w:jc w:val="both"/>
        <w:rPr>
          <w:rFonts w:ascii="Bookman Old Style" w:hAnsi="Bookman Old Style" w:cs="Arial"/>
          <w:lang w:val="sv-SE"/>
        </w:rPr>
      </w:pPr>
      <w:r w:rsidRPr="00F73335">
        <w:rPr>
          <w:rFonts w:ascii="Bookman Old Style" w:hAnsi="Bookman Old Style" w:cs="Arial"/>
          <w:lang w:val="sv-SE"/>
        </w:rPr>
        <w:t>Pandemi Corona Virus Disease (</w:t>
      </w:r>
      <w:r w:rsidRPr="00F73335">
        <w:rPr>
          <w:rFonts w:ascii="Bookman Old Style" w:hAnsi="Bookman Old Style"/>
          <w:i/>
          <w:color w:val="000000"/>
        </w:rPr>
        <w:t>Covid-19</w:t>
      </w:r>
      <w:r w:rsidRPr="00F73335">
        <w:rPr>
          <w:rFonts w:ascii="Bookman Old Style" w:hAnsi="Bookman Old Style" w:cs="Arial"/>
          <w:lang w:val="sv-SE"/>
        </w:rPr>
        <w:t>) adalah skala penyebaran penyakit Corona Virus Disease (</w:t>
      </w:r>
      <w:r w:rsidRPr="00F73335">
        <w:rPr>
          <w:rFonts w:ascii="Bookman Old Style" w:hAnsi="Bookman Old Style"/>
          <w:i/>
          <w:color w:val="000000"/>
        </w:rPr>
        <w:t>Covid-19</w:t>
      </w:r>
      <w:r w:rsidRPr="00F73335">
        <w:rPr>
          <w:rFonts w:ascii="Bookman Old Style" w:hAnsi="Bookman Old Style" w:cs="Arial"/>
          <w:lang w:val="sv-SE"/>
        </w:rPr>
        <w:t>) yang terjadi secara global di seluruh dunia.</w:t>
      </w:r>
    </w:p>
    <w:p w:rsidR="007514CF" w:rsidRDefault="007514CF" w:rsidP="007514CF">
      <w:pPr>
        <w:tabs>
          <w:tab w:val="left" w:pos="2552"/>
        </w:tabs>
        <w:jc w:val="both"/>
        <w:rPr>
          <w:rFonts w:ascii="Bookman Old Style" w:hAnsi="Bookman Old Style" w:cs="Arial"/>
          <w:lang w:val="sv-SE"/>
        </w:rPr>
      </w:pPr>
    </w:p>
    <w:p w:rsidR="007514CF" w:rsidRDefault="007514CF" w:rsidP="007514CF">
      <w:pPr>
        <w:tabs>
          <w:tab w:val="left" w:pos="2552"/>
        </w:tabs>
        <w:jc w:val="both"/>
        <w:rPr>
          <w:rFonts w:ascii="Bookman Old Style" w:hAnsi="Bookman Old Style" w:cs="Arial"/>
          <w:lang w:val="sv-SE"/>
        </w:rPr>
      </w:pPr>
    </w:p>
    <w:p w:rsidR="007514CF" w:rsidRDefault="007514CF" w:rsidP="007514CF">
      <w:pPr>
        <w:tabs>
          <w:tab w:val="left" w:pos="2552"/>
        </w:tabs>
        <w:jc w:val="both"/>
        <w:rPr>
          <w:rFonts w:ascii="Bookman Old Style" w:hAnsi="Bookman Old Style" w:cs="Arial"/>
          <w:lang w:val="sv-SE"/>
        </w:rPr>
      </w:pPr>
    </w:p>
    <w:p w:rsidR="007514CF" w:rsidRPr="00F73335" w:rsidRDefault="007514CF" w:rsidP="007514CF">
      <w:pPr>
        <w:tabs>
          <w:tab w:val="left" w:pos="2552"/>
        </w:tabs>
        <w:jc w:val="both"/>
        <w:rPr>
          <w:rFonts w:ascii="Bookman Old Style" w:hAnsi="Bookman Old Style" w:cs="Arial"/>
          <w:lang w:val="sv-SE"/>
        </w:rPr>
      </w:pPr>
    </w:p>
    <w:p w:rsidR="00D61AFF" w:rsidRPr="00F73335" w:rsidRDefault="00D61AFF" w:rsidP="00D61AFF">
      <w:pPr>
        <w:numPr>
          <w:ilvl w:val="0"/>
          <w:numId w:val="6"/>
        </w:numPr>
        <w:tabs>
          <w:tab w:val="clear" w:pos="2340"/>
          <w:tab w:val="left" w:pos="2552"/>
        </w:tabs>
        <w:spacing w:before="120"/>
        <w:ind w:left="2552" w:hanging="392"/>
        <w:jc w:val="both"/>
        <w:rPr>
          <w:rFonts w:ascii="Bookman Old Style" w:hAnsi="Bookman Old Style" w:cs="Arial"/>
          <w:lang w:val="sv-SE"/>
        </w:rPr>
      </w:pPr>
      <w:r w:rsidRPr="00F73335">
        <w:rPr>
          <w:rFonts w:ascii="Bookman Old Style" w:hAnsi="Bookman Old Style" w:cs="Arial"/>
          <w:lang w:val="sv-SE"/>
        </w:rPr>
        <w:lastRenderedPageBreak/>
        <w:t>Bantuan Langsung Tunai Desa yang selanjutnya disingkat BLT Desa adalah pemberian uang tunai kepada keluarga miskin atau tidak mampu di Desa yang bersumber dari Dana desa untuk mengurangi dampak ekonomi akibat adanya pandemi Corona Virus Disease 2019 (</w:t>
      </w:r>
      <w:r w:rsidRPr="00F73335">
        <w:rPr>
          <w:rFonts w:ascii="Bookman Old Style" w:hAnsi="Bookman Old Style"/>
          <w:i/>
          <w:color w:val="000000"/>
        </w:rPr>
        <w:t>Covid-19</w:t>
      </w:r>
      <w:r w:rsidRPr="00F73335">
        <w:rPr>
          <w:rFonts w:ascii="Bookman Old Style" w:hAnsi="Bookman Old Style" w:cs="Arial"/>
          <w:lang w:val="sv-SE"/>
        </w:rPr>
        <w:t>).</w:t>
      </w:r>
    </w:p>
    <w:p w:rsidR="00D61AFF" w:rsidRPr="00F73335" w:rsidRDefault="00D61AFF" w:rsidP="00D61AFF">
      <w:pPr>
        <w:numPr>
          <w:ilvl w:val="0"/>
          <w:numId w:val="6"/>
        </w:numPr>
        <w:tabs>
          <w:tab w:val="clear" w:pos="2340"/>
          <w:tab w:val="left" w:pos="2552"/>
        </w:tabs>
        <w:spacing w:before="120"/>
        <w:ind w:left="2552" w:hanging="392"/>
        <w:jc w:val="both"/>
        <w:rPr>
          <w:rFonts w:ascii="Bookman Old Style" w:hAnsi="Bookman Old Style" w:cs="Arial"/>
          <w:lang w:val="sv-SE"/>
        </w:rPr>
      </w:pPr>
      <w:r w:rsidRPr="00F73335">
        <w:rPr>
          <w:rFonts w:ascii="Bookman Old Style" w:hAnsi="Bookman Old Style" w:cs="Arial"/>
          <w:lang w:val="sv-SE"/>
        </w:rPr>
        <w:t>SDGs Desa adalah upaya terpadu mewujudkan Desa tanpa kemiskinan dan kelaparan, Desa ekonomi merata, Desa peduli kesehatan, Desa peduli lingkungan, Desa peduli pendidikan, Desa ramah perempuan, Desa berjejaring, dan Desa tanggap budaya untuk percepatan pencapaian Tujuan Pembangunan Berkelanjutan.</w:t>
      </w:r>
    </w:p>
    <w:p w:rsidR="00D61AFF" w:rsidRPr="00F73335" w:rsidRDefault="00D61AFF" w:rsidP="00D61AFF">
      <w:pPr>
        <w:ind w:left="2127"/>
        <w:jc w:val="center"/>
        <w:rPr>
          <w:rFonts w:ascii="Bookman Old Style" w:hAnsi="Bookman Old Style" w:cs="Arial"/>
          <w:lang w:val="sv-SE"/>
        </w:rPr>
      </w:pPr>
    </w:p>
    <w:p w:rsidR="00D61AFF" w:rsidRPr="00F73335" w:rsidRDefault="00D61AFF" w:rsidP="00D61AFF">
      <w:pPr>
        <w:ind w:left="2127"/>
        <w:jc w:val="center"/>
        <w:rPr>
          <w:rFonts w:ascii="Bookman Old Style" w:hAnsi="Bookman Old Style" w:cs="Arial"/>
          <w:lang w:val="fr-FR"/>
        </w:rPr>
      </w:pPr>
      <w:r w:rsidRPr="00F73335">
        <w:rPr>
          <w:rFonts w:ascii="Bookman Old Style" w:hAnsi="Bookman Old Style" w:cs="Arial"/>
          <w:lang w:val="sv-SE"/>
        </w:rPr>
        <w:t>Pasal</w:t>
      </w:r>
      <w:r w:rsidRPr="00F73335">
        <w:rPr>
          <w:rFonts w:ascii="Bookman Old Style" w:hAnsi="Bookman Old Style" w:cs="Arial"/>
          <w:lang w:val="fr-FR"/>
        </w:rPr>
        <w:t xml:space="preserve"> 2</w:t>
      </w:r>
    </w:p>
    <w:p w:rsidR="00D61AFF" w:rsidRPr="00F73335" w:rsidRDefault="00D61AFF" w:rsidP="00D61AFF">
      <w:pPr>
        <w:pStyle w:val="ListParagraph"/>
        <w:spacing w:before="120" w:after="120"/>
        <w:ind w:left="2126"/>
        <w:contextualSpacing w:val="0"/>
        <w:jc w:val="both"/>
        <w:rPr>
          <w:rFonts w:ascii="Bookman Old Style" w:hAnsi="Bookman Old Style" w:cs="Arial"/>
          <w:lang w:val="en-ID" w:eastAsia="id-ID"/>
        </w:rPr>
      </w:pPr>
      <w:r w:rsidRPr="00F73335">
        <w:rPr>
          <w:rFonts w:ascii="Bookman Old Style" w:hAnsi="Bookman Old Style" w:cs="Arial"/>
          <w:lang w:val="en-ID" w:eastAsia="id-ID"/>
        </w:rPr>
        <w:t xml:space="preserve">Prioritas </w:t>
      </w:r>
      <w:r w:rsidRPr="00F73335">
        <w:rPr>
          <w:rFonts w:ascii="Bookman Old Style" w:hAnsi="Bookman Old Style" w:cs="Arial"/>
          <w:lang w:eastAsia="id-ID"/>
        </w:rPr>
        <w:t>Pen</w:t>
      </w:r>
      <w:r w:rsidRPr="00F73335">
        <w:rPr>
          <w:rFonts w:ascii="Bookman Old Style" w:hAnsi="Bookman Old Style" w:cs="Arial"/>
          <w:lang w:val="en-US" w:eastAsia="id-ID"/>
        </w:rPr>
        <w:t>g</w:t>
      </w:r>
      <w:r w:rsidRPr="00F73335">
        <w:rPr>
          <w:rFonts w:ascii="Bookman Old Style" w:hAnsi="Bookman Old Style" w:cs="Arial"/>
          <w:lang w:eastAsia="id-ID"/>
        </w:rPr>
        <w:t xml:space="preserve">gunaan Dana Desa </w:t>
      </w:r>
      <w:r w:rsidRPr="00F73335">
        <w:rPr>
          <w:rFonts w:ascii="Bookman Old Style" w:hAnsi="Bookman Old Style" w:cs="Arial"/>
          <w:lang w:val="en-ID" w:eastAsia="id-ID"/>
        </w:rPr>
        <w:t>diarahkan untuk program dan/atau kegiatan percepatan pencapaian SDGs Desa melalui:</w:t>
      </w:r>
    </w:p>
    <w:p w:rsidR="00D61AFF" w:rsidRPr="00F73335" w:rsidRDefault="00D61AFF" w:rsidP="00D61AFF">
      <w:pPr>
        <w:pStyle w:val="ListParagraph"/>
        <w:numPr>
          <w:ilvl w:val="4"/>
          <w:numId w:val="7"/>
        </w:numPr>
        <w:tabs>
          <w:tab w:val="clear" w:pos="4860"/>
        </w:tabs>
        <w:spacing w:after="120"/>
        <w:ind w:left="2551" w:hanging="424"/>
        <w:contextualSpacing w:val="0"/>
        <w:jc w:val="both"/>
        <w:rPr>
          <w:rFonts w:ascii="Bookman Old Style" w:hAnsi="Bookman Old Style" w:cs="Arial"/>
          <w:lang w:eastAsia="id-ID"/>
        </w:rPr>
      </w:pPr>
      <w:r w:rsidRPr="00F73335">
        <w:rPr>
          <w:rFonts w:ascii="Bookman Old Style" w:hAnsi="Bookman Old Style" w:cs="Arial"/>
          <w:lang w:val="en-ID" w:eastAsia="id-ID"/>
        </w:rPr>
        <w:t>pemulihan ekonomi nasional sesuai kewenangan Desa;</w:t>
      </w:r>
    </w:p>
    <w:p w:rsidR="00D61AFF" w:rsidRPr="00F73335" w:rsidRDefault="00D61AFF" w:rsidP="00D61AFF">
      <w:pPr>
        <w:pStyle w:val="ListParagraph"/>
        <w:numPr>
          <w:ilvl w:val="4"/>
          <w:numId w:val="7"/>
        </w:numPr>
        <w:tabs>
          <w:tab w:val="clear" w:pos="4860"/>
        </w:tabs>
        <w:spacing w:after="120"/>
        <w:ind w:left="2551" w:hanging="424"/>
        <w:contextualSpacing w:val="0"/>
        <w:jc w:val="both"/>
        <w:rPr>
          <w:rFonts w:ascii="Bookman Old Style" w:hAnsi="Bookman Old Style" w:cs="Arial"/>
          <w:lang w:val="en-ID" w:eastAsia="id-ID"/>
        </w:rPr>
      </w:pPr>
      <w:r w:rsidRPr="00F73335">
        <w:rPr>
          <w:rFonts w:ascii="Bookman Old Style" w:hAnsi="Bookman Old Style" w:cs="Arial"/>
          <w:lang w:val="en-ID" w:eastAsia="id-ID"/>
        </w:rPr>
        <w:t>program prioritas nasional sesuai kewenangan desa; dan</w:t>
      </w:r>
    </w:p>
    <w:p w:rsidR="00D61AFF" w:rsidRPr="00F73335" w:rsidRDefault="00D61AFF" w:rsidP="00D61AFF">
      <w:pPr>
        <w:pStyle w:val="ListParagraph"/>
        <w:numPr>
          <w:ilvl w:val="4"/>
          <w:numId w:val="7"/>
        </w:numPr>
        <w:tabs>
          <w:tab w:val="clear" w:pos="4860"/>
        </w:tabs>
        <w:ind w:left="2551" w:hanging="424"/>
        <w:contextualSpacing w:val="0"/>
        <w:jc w:val="both"/>
        <w:rPr>
          <w:rFonts w:ascii="Bookman Old Style" w:hAnsi="Bookman Old Style" w:cs="Arial"/>
          <w:lang w:eastAsia="id-ID"/>
        </w:rPr>
      </w:pPr>
      <w:r w:rsidRPr="00F73335">
        <w:rPr>
          <w:rFonts w:ascii="Bookman Old Style" w:hAnsi="Bookman Old Style" w:cs="Arial"/>
          <w:lang w:val="en-ID" w:eastAsia="id-ID"/>
        </w:rPr>
        <w:t>adaptasi kebiasaan baru Desa.</w:t>
      </w:r>
    </w:p>
    <w:p w:rsidR="00D61AFF" w:rsidRPr="00F73335" w:rsidRDefault="00D61AFF" w:rsidP="00D61AFF">
      <w:pPr>
        <w:ind w:left="357"/>
        <w:jc w:val="center"/>
        <w:rPr>
          <w:rFonts w:ascii="Bookman Old Style" w:hAnsi="Bookman Old Style" w:cs="Arial"/>
        </w:rPr>
      </w:pPr>
    </w:p>
    <w:p w:rsidR="00D61AFF" w:rsidRPr="00F73335" w:rsidRDefault="00D61AFF" w:rsidP="00D61AFF">
      <w:pPr>
        <w:ind w:left="2127"/>
        <w:jc w:val="center"/>
        <w:rPr>
          <w:rFonts w:ascii="Bookman Old Style" w:hAnsi="Bookman Old Style" w:cs="Arial"/>
        </w:rPr>
      </w:pPr>
      <w:r w:rsidRPr="00F73335">
        <w:rPr>
          <w:rFonts w:ascii="Bookman Old Style" w:hAnsi="Bookman Old Style" w:cs="Arial"/>
          <w:lang w:val="sv-SE"/>
        </w:rPr>
        <w:t>Pasal</w:t>
      </w:r>
      <w:r w:rsidRPr="00F73335">
        <w:rPr>
          <w:rFonts w:ascii="Bookman Old Style" w:hAnsi="Bookman Old Style" w:cs="Arial"/>
        </w:rPr>
        <w:t xml:space="preserve"> 3</w:t>
      </w:r>
    </w:p>
    <w:p w:rsidR="00D61AFF" w:rsidRPr="00F73335" w:rsidRDefault="00D61AFF" w:rsidP="00D61AFF">
      <w:pPr>
        <w:numPr>
          <w:ilvl w:val="0"/>
          <w:numId w:val="3"/>
        </w:numPr>
        <w:spacing w:before="120"/>
        <w:ind w:left="2552" w:hanging="425"/>
        <w:jc w:val="both"/>
        <w:rPr>
          <w:rFonts w:ascii="Bookman Old Style" w:hAnsi="Bookman Old Style" w:cs="Arial"/>
        </w:rPr>
      </w:pPr>
      <w:r w:rsidRPr="00F73335">
        <w:rPr>
          <w:rFonts w:ascii="Bookman Old Style" w:hAnsi="Bookman Old Style" w:cs="Arial"/>
        </w:rPr>
        <w:t xml:space="preserve">Penggunaan Dana Desa sebagaimana dimaksud </w:t>
      </w:r>
      <w:r w:rsidRPr="00F73335">
        <w:rPr>
          <w:rFonts w:ascii="Bookman Old Style" w:hAnsi="Bookman Old Style" w:cs="Arial"/>
          <w:lang w:val="en-US"/>
        </w:rPr>
        <w:t xml:space="preserve">dalam Pasal </w:t>
      </w:r>
      <w:r w:rsidRPr="00F73335">
        <w:rPr>
          <w:rFonts w:ascii="Bookman Old Style" w:hAnsi="Bookman Old Style" w:cs="Arial"/>
        </w:rPr>
        <w:t xml:space="preserve">2 </w:t>
      </w:r>
      <w:r w:rsidRPr="00F73335">
        <w:rPr>
          <w:rFonts w:ascii="Bookman Old Style" w:hAnsi="Bookman Old Style" w:cs="Arial"/>
          <w:lang w:val="en-ID"/>
        </w:rPr>
        <w:t>huruf c diprioritaskan untuk pencapaian SDGs Desa</w:t>
      </w:r>
      <w:r w:rsidRPr="00F73335">
        <w:rPr>
          <w:rFonts w:ascii="Bookman Old Style" w:hAnsi="Bookman Old Style" w:cs="Arial"/>
        </w:rPr>
        <w:t>:</w:t>
      </w:r>
    </w:p>
    <w:p w:rsidR="00D61AFF" w:rsidRPr="00F73335" w:rsidRDefault="00D61AFF" w:rsidP="00D61AFF">
      <w:pPr>
        <w:numPr>
          <w:ilvl w:val="0"/>
          <w:numId w:val="2"/>
        </w:numPr>
        <w:spacing w:before="120"/>
        <w:ind w:left="2835" w:hanging="283"/>
        <w:jc w:val="both"/>
        <w:rPr>
          <w:rFonts w:ascii="Bookman Old Style" w:hAnsi="Bookman Old Style" w:cs="Arial"/>
        </w:rPr>
      </w:pPr>
      <w:r w:rsidRPr="00F73335">
        <w:rPr>
          <w:rFonts w:ascii="Bookman Old Style" w:hAnsi="Bookman Old Style" w:cs="Arial"/>
          <w:lang w:val="en-US"/>
        </w:rPr>
        <w:t xml:space="preserve">mewujudkan Desa sehat dan sejahtera melalui Desa Aman </w:t>
      </w:r>
      <w:r w:rsidRPr="00F73335">
        <w:rPr>
          <w:rFonts w:ascii="Bookman Old Style" w:hAnsi="Bookman Old Style"/>
          <w:i/>
          <w:color w:val="000000"/>
        </w:rPr>
        <w:t>Covid-19</w:t>
      </w:r>
      <w:r w:rsidRPr="00F73335">
        <w:rPr>
          <w:rFonts w:ascii="Bookman Old Style" w:hAnsi="Bookman Old Style" w:cs="Arial"/>
          <w:lang w:val="en-US"/>
        </w:rPr>
        <w:t>; dan</w:t>
      </w:r>
    </w:p>
    <w:p w:rsidR="00D61AFF" w:rsidRPr="00F73335" w:rsidRDefault="00D61AFF" w:rsidP="00D61AFF">
      <w:pPr>
        <w:numPr>
          <w:ilvl w:val="0"/>
          <w:numId w:val="2"/>
        </w:numPr>
        <w:spacing w:before="120" w:after="120"/>
        <w:ind w:left="2835" w:hanging="283"/>
        <w:jc w:val="both"/>
        <w:rPr>
          <w:rFonts w:ascii="Bookman Old Style" w:hAnsi="Bookman Old Style" w:cs="Arial"/>
        </w:rPr>
      </w:pPr>
      <w:r w:rsidRPr="00F73335">
        <w:rPr>
          <w:rFonts w:ascii="Bookman Old Style" w:hAnsi="Bookman Old Style" w:cs="Arial"/>
          <w:lang w:val="en-US"/>
        </w:rPr>
        <w:t xml:space="preserve">mewujudkan Desa tanpa kemiskinan melalui Bantuan Langsung Tunai Dana Desa. </w:t>
      </w:r>
    </w:p>
    <w:p w:rsidR="00D61AFF" w:rsidRPr="00F73335" w:rsidRDefault="00D61AFF" w:rsidP="00D61AFF">
      <w:pPr>
        <w:numPr>
          <w:ilvl w:val="0"/>
          <w:numId w:val="3"/>
        </w:numPr>
        <w:ind w:left="2552" w:hanging="425"/>
        <w:jc w:val="both"/>
        <w:rPr>
          <w:rFonts w:ascii="Bookman Old Style" w:hAnsi="Bookman Old Style" w:cs="Arial"/>
          <w:lang w:eastAsia="id-ID"/>
        </w:rPr>
      </w:pPr>
      <w:r w:rsidRPr="00F73335">
        <w:rPr>
          <w:rFonts w:ascii="Bookman Old Style" w:hAnsi="Bookman Old Style" w:cs="Arial"/>
          <w:lang w:val="en-ID"/>
        </w:rPr>
        <w:t>Pencapaian SDGs Desa</w:t>
      </w:r>
      <w:r w:rsidRPr="00F73335">
        <w:rPr>
          <w:rFonts w:ascii="Bookman Old Style" w:hAnsi="Bookman Old Style" w:cs="Arial"/>
          <w:lang w:eastAsia="id-ID"/>
        </w:rPr>
        <w:t xml:space="preserve"> sebagaimana dimaksud pada ayat (1) </w:t>
      </w:r>
      <w:r w:rsidRPr="00F73335">
        <w:rPr>
          <w:rFonts w:ascii="Bookman Old Style" w:hAnsi="Bookman Old Style" w:cs="Arial"/>
          <w:lang w:val="en-ID" w:eastAsia="id-ID"/>
        </w:rPr>
        <w:t xml:space="preserve">huruf b </w:t>
      </w:r>
      <w:r w:rsidRPr="00F73335">
        <w:rPr>
          <w:rFonts w:ascii="Bookman Old Style" w:hAnsi="Bookman Old Style" w:cs="Arial"/>
          <w:lang w:eastAsia="id-ID"/>
        </w:rPr>
        <w:t xml:space="preserve">dapat berupa BLT-Dana Desa kepada keluarga miskin di Desa sesuai dengan ketentuan peraturan perundang-undangan. </w:t>
      </w:r>
    </w:p>
    <w:p w:rsidR="00D61AFF" w:rsidRPr="00F73335" w:rsidRDefault="00D61AFF" w:rsidP="00D61AFF">
      <w:pPr>
        <w:numPr>
          <w:ilvl w:val="0"/>
          <w:numId w:val="3"/>
        </w:numPr>
        <w:spacing w:after="120"/>
        <w:ind w:left="2552" w:hanging="425"/>
        <w:jc w:val="both"/>
        <w:rPr>
          <w:rFonts w:ascii="Bookman Old Style" w:hAnsi="Bookman Old Style" w:cs="Arial"/>
          <w:lang w:eastAsia="id-ID"/>
        </w:rPr>
      </w:pPr>
      <w:r w:rsidRPr="00F73335">
        <w:rPr>
          <w:rFonts w:ascii="Bookman Old Style" w:hAnsi="Bookman Old Style" w:cs="Arial"/>
          <w:lang w:eastAsia="id-ID"/>
        </w:rPr>
        <w:t xml:space="preserve">Keluarga miskin sebagaimana dimaksud pada ayat (2) yang menerima BLT-Dana </w:t>
      </w:r>
      <w:r w:rsidRPr="00F73335">
        <w:rPr>
          <w:rFonts w:ascii="Bookman Old Style" w:hAnsi="Bookman Old Style" w:cs="Arial"/>
        </w:rPr>
        <w:t>D</w:t>
      </w:r>
      <w:r w:rsidRPr="00F73335">
        <w:rPr>
          <w:rFonts w:ascii="Bookman Old Style" w:hAnsi="Bookman Old Style" w:cs="Arial"/>
          <w:lang w:eastAsia="id-ID"/>
        </w:rPr>
        <w:t xml:space="preserve">esa merupakan keluarga yang kehilangan mata pencaharian atau pekerjaan, belum terdata menerima Program Keluarga Harapan (PKH), Bantuan Pangan Non Tunai (BPNT), dan kartu pra kerja, serta yang mempunyai anggota keluarga yang rentan sakit menahun/kronis. </w:t>
      </w:r>
    </w:p>
    <w:p w:rsidR="00D61AFF" w:rsidRPr="00F73335" w:rsidRDefault="00D61AFF" w:rsidP="00D61AFF">
      <w:pPr>
        <w:numPr>
          <w:ilvl w:val="0"/>
          <w:numId w:val="3"/>
        </w:numPr>
        <w:ind w:left="2552" w:hanging="425"/>
        <w:jc w:val="both"/>
        <w:rPr>
          <w:rFonts w:ascii="Bookman Old Style" w:hAnsi="Bookman Old Style" w:cs="Arial"/>
          <w:lang w:eastAsia="id-ID"/>
        </w:rPr>
      </w:pPr>
      <w:r w:rsidRPr="00F73335">
        <w:rPr>
          <w:rFonts w:ascii="Bookman Old Style" w:hAnsi="Bookman Old Style" w:cs="Arial"/>
          <w:lang w:eastAsia="id-ID"/>
        </w:rPr>
        <w:t>Pendataan</w:t>
      </w:r>
      <w:r w:rsidRPr="00F73335">
        <w:rPr>
          <w:rFonts w:ascii="Bookman Old Style" w:hAnsi="Bookman Old Style" w:cs="Arial"/>
          <w:lang w:val="fr-FR"/>
        </w:rPr>
        <w:t xml:space="preserve"> calon penerima BLT Desa dilakukan oleh relawan Desa dengan mempertimbangkan Data Terpadu Kesejahteraan Sosial (DTKS) dari Kementerian Sosial.</w:t>
      </w:r>
    </w:p>
    <w:p w:rsidR="00D61AFF" w:rsidRPr="00F73335" w:rsidRDefault="00D61AFF" w:rsidP="00D61AFF">
      <w:pPr>
        <w:numPr>
          <w:ilvl w:val="0"/>
          <w:numId w:val="3"/>
        </w:numPr>
        <w:spacing w:before="120"/>
        <w:ind w:left="2552" w:hanging="425"/>
        <w:jc w:val="both"/>
        <w:rPr>
          <w:rFonts w:ascii="Bookman Old Style" w:hAnsi="Bookman Old Style" w:cs="Arial"/>
          <w:lang w:eastAsia="id-ID"/>
        </w:rPr>
      </w:pPr>
      <w:r w:rsidRPr="00F73335">
        <w:rPr>
          <w:rFonts w:ascii="Bookman Old Style" w:hAnsi="Bookman Old Style" w:cs="Arial"/>
          <w:lang w:eastAsia="id-ID"/>
        </w:rPr>
        <w:t>Daftar</w:t>
      </w:r>
      <w:r w:rsidRPr="00F73335">
        <w:rPr>
          <w:rFonts w:ascii="Bookman Old Style" w:hAnsi="Bookman Old Style" w:cs="Arial"/>
          <w:lang w:val="fr-FR"/>
        </w:rPr>
        <w:t xml:space="preserve"> nama-nama penerima BLT Desa Terlampir yang merupakan bagian tidak terpisahkan dalam peraturan Kepala Desa ini.</w:t>
      </w:r>
    </w:p>
    <w:p w:rsidR="00D61AFF" w:rsidRPr="00F73335" w:rsidRDefault="00D61AFF" w:rsidP="00D61AFF">
      <w:pPr>
        <w:numPr>
          <w:ilvl w:val="0"/>
          <w:numId w:val="3"/>
        </w:numPr>
        <w:spacing w:before="120"/>
        <w:ind w:left="2552" w:hanging="425"/>
        <w:jc w:val="both"/>
        <w:rPr>
          <w:rFonts w:ascii="Bookman Old Style" w:hAnsi="Bookman Old Style" w:cs="Arial"/>
          <w:lang w:eastAsia="id-ID"/>
        </w:rPr>
      </w:pPr>
      <w:r w:rsidRPr="00F73335">
        <w:rPr>
          <w:rFonts w:ascii="Bookman Old Style" w:hAnsi="Bookman Old Style" w:cs="Arial"/>
          <w:lang w:eastAsia="id-ID"/>
        </w:rPr>
        <w:lastRenderedPageBreak/>
        <w:t>Penyaluran BLT Desa dilaksanakan oleh pemerintah desa dengan metode tunai/nontunai setiap bulan.</w:t>
      </w:r>
    </w:p>
    <w:p w:rsidR="00D61AFF" w:rsidRPr="00F73335" w:rsidRDefault="00D61AFF" w:rsidP="00D61AFF">
      <w:pPr>
        <w:numPr>
          <w:ilvl w:val="0"/>
          <w:numId w:val="3"/>
        </w:numPr>
        <w:spacing w:before="120"/>
        <w:ind w:left="2552" w:hanging="425"/>
        <w:jc w:val="both"/>
        <w:rPr>
          <w:rFonts w:ascii="Bookman Old Style" w:hAnsi="Bookman Old Style" w:cs="Arial"/>
          <w:lang w:eastAsia="id-ID"/>
        </w:rPr>
      </w:pPr>
      <w:r w:rsidRPr="00F73335">
        <w:rPr>
          <w:rFonts w:ascii="Bookman Old Style" w:hAnsi="Bookman Old Style" w:cs="Arial"/>
          <w:lang w:eastAsia="id-ID"/>
        </w:rPr>
        <w:t>Besaran</w:t>
      </w:r>
      <w:r w:rsidRPr="00F73335">
        <w:rPr>
          <w:rFonts w:ascii="Bookman Old Style" w:hAnsi="Bookman Old Style" w:cs="Arial"/>
          <w:bCs/>
        </w:rPr>
        <w:t xml:space="preserve"> BLT Desa ditetapkan sebesar Rp. </w:t>
      </w:r>
      <w:r w:rsidRPr="00F73335">
        <w:rPr>
          <w:rFonts w:ascii="Bookman Old Style" w:hAnsi="Bookman Old Style" w:cs="Arial"/>
          <w:bCs/>
          <w:lang w:val="en-ID"/>
        </w:rPr>
        <w:t>3</w:t>
      </w:r>
      <w:r w:rsidRPr="00F73335">
        <w:rPr>
          <w:rFonts w:ascii="Bookman Old Style" w:hAnsi="Bookman Old Style" w:cs="Arial"/>
          <w:bCs/>
        </w:rPr>
        <w:t>00.000,- (</w:t>
      </w:r>
      <w:r w:rsidRPr="00F73335">
        <w:rPr>
          <w:rFonts w:ascii="Bookman Old Style" w:hAnsi="Bookman Old Style" w:cs="Arial"/>
          <w:bCs/>
          <w:lang w:val="en-ID"/>
        </w:rPr>
        <w:t>tiga</w:t>
      </w:r>
      <w:r w:rsidRPr="00F73335">
        <w:rPr>
          <w:rFonts w:ascii="Bookman Old Style" w:hAnsi="Bookman Old Style" w:cs="Arial"/>
          <w:bCs/>
        </w:rPr>
        <w:t xml:space="preserve"> ratus ribu rupiah) dibayarkan setiap bulan selama </w:t>
      </w:r>
      <w:r w:rsidRPr="00F73335">
        <w:rPr>
          <w:rFonts w:ascii="Bookman Old Style" w:hAnsi="Bookman Old Style" w:cs="Arial"/>
          <w:bCs/>
          <w:lang w:val="en-ID"/>
        </w:rPr>
        <w:t>12</w:t>
      </w:r>
      <w:r w:rsidRPr="00F73335">
        <w:rPr>
          <w:rFonts w:ascii="Bookman Old Style" w:hAnsi="Bookman Old Style" w:cs="Arial"/>
          <w:bCs/>
        </w:rPr>
        <w:t xml:space="preserve"> (</w:t>
      </w:r>
      <w:r w:rsidRPr="00F73335">
        <w:rPr>
          <w:rFonts w:ascii="Bookman Old Style" w:hAnsi="Bookman Old Style" w:cs="Arial"/>
          <w:bCs/>
          <w:lang w:val="en-ID"/>
        </w:rPr>
        <w:t>dua belas</w:t>
      </w:r>
      <w:r w:rsidRPr="00F73335">
        <w:rPr>
          <w:rFonts w:ascii="Bookman Old Style" w:hAnsi="Bookman Old Style" w:cs="Arial"/>
          <w:bCs/>
        </w:rPr>
        <w:t>) bulan.</w:t>
      </w:r>
    </w:p>
    <w:p w:rsidR="00D61AFF" w:rsidRPr="00F73335" w:rsidRDefault="00D61AFF" w:rsidP="00D61AFF">
      <w:pPr>
        <w:spacing w:before="120"/>
        <w:jc w:val="both"/>
        <w:rPr>
          <w:rFonts w:ascii="Bookman Old Style" w:hAnsi="Bookman Old Style" w:cs="Arial"/>
          <w:bCs/>
          <w:lang w:val="en-US"/>
        </w:rPr>
      </w:pPr>
    </w:p>
    <w:p w:rsidR="00D61AFF" w:rsidRPr="00F73335" w:rsidRDefault="00D61AFF" w:rsidP="00D61AFF">
      <w:pPr>
        <w:ind w:left="2127"/>
        <w:jc w:val="center"/>
        <w:rPr>
          <w:rFonts w:ascii="Bookman Old Style" w:hAnsi="Bookman Old Style" w:cs="Arial"/>
          <w:lang w:val="fr-FR"/>
        </w:rPr>
      </w:pPr>
      <w:r w:rsidRPr="00F73335">
        <w:rPr>
          <w:rFonts w:ascii="Bookman Old Style" w:hAnsi="Bookman Old Style" w:cs="Arial"/>
          <w:lang w:val="sv-SE"/>
        </w:rPr>
        <w:t>Pasal</w:t>
      </w:r>
      <w:r w:rsidRPr="00F73335">
        <w:rPr>
          <w:rFonts w:ascii="Bookman Old Style" w:hAnsi="Bookman Old Style" w:cs="Arial"/>
          <w:lang w:val="fr-FR"/>
        </w:rPr>
        <w:t xml:space="preserve"> 4</w:t>
      </w:r>
    </w:p>
    <w:p w:rsidR="00D61AFF" w:rsidRPr="00F73335" w:rsidRDefault="00D61AFF" w:rsidP="00D61AFF">
      <w:pPr>
        <w:tabs>
          <w:tab w:val="left" w:pos="2127"/>
        </w:tabs>
        <w:spacing w:before="120"/>
        <w:ind w:left="2127" w:right="50"/>
        <w:jc w:val="both"/>
        <w:rPr>
          <w:rFonts w:ascii="Bookman Old Style" w:hAnsi="Bookman Old Style" w:cs="Arial"/>
        </w:rPr>
      </w:pPr>
      <w:r w:rsidRPr="00F73335">
        <w:rPr>
          <w:rFonts w:ascii="Bookman Old Style" w:hAnsi="Bookman Old Style" w:cs="Arial"/>
        </w:rPr>
        <w:t>Peraturan Kepala Desa ini mulai berlaku pada tanggal diundangkan.</w:t>
      </w:r>
    </w:p>
    <w:p w:rsidR="00D61AFF" w:rsidRPr="00F73335" w:rsidRDefault="00D61AFF" w:rsidP="00D61AFF">
      <w:pPr>
        <w:tabs>
          <w:tab w:val="left" w:pos="2127"/>
        </w:tabs>
        <w:spacing w:before="120"/>
        <w:ind w:left="2127" w:right="-341"/>
        <w:jc w:val="both"/>
        <w:rPr>
          <w:rFonts w:ascii="Bookman Old Style" w:hAnsi="Bookman Old Style" w:cs="Arial"/>
        </w:rPr>
      </w:pPr>
    </w:p>
    <w:p w:rsidR="00D61AFF" w:rsidRPr="00F73335" w:rsidRDefault="00D61AFF" w:rsidP="00D61AFF">
      <w:pPr>
        <w:tabs>
          <w:tab w:val="left" w:pos="709"/>
          <w:tab w:val="left" w:pos="1134"/>
          <w:tab w:val="left" w:pos="2127"/>
        </w:tabs>
        <w:spacing w:before="120"/>
        <w:ind w:left="2127"/>
        <w:jc w:val="both"/>
        <w:rPr>
          <w:rFonts w:ascii="Bookman Old Style" w:hAnsi="Bookman Old Style" w:cs="Arial"/>
          <w:bCs/>
          <w:lang w:val="en-US"/>
        </w:rPr>
      </w:pPr>
      <w:r w:rsidRPr="00F73335">
        <w:rPr>
          <w:rFonts w:ascii="Bookman Old Style" w:hAnsi="Bookman Old Style" w:cs="Arial"/>
        </w:rPr>
        <w:t xml:space="preserve">Agar setiap orang mengetahui, memerintahkan pengundangan Peraturan Kepala Desa ini dengan penempatannya dalam Berita Desa </w:t>
      </w:r>
      <w:r w:rsidR="00655F43">
        <w:rPr>
          <w:rFonts w:ascii="Bookman Old Style" w:hAnsi="Bookman Old Style" w:cs="Arial"/>
          <w:lang w:val="en-US"/>
        </w:rPr>
        <w:t>Desa Serut</w:t>
      </w:r>
      <w:r w:rsidRPr="00F73335">
        <w:rPr>
          <w:rFonts w:ascii="Bookman Old Style" w:hAnsi="Bookman Old Style" w:cs="Arial"/>
          <w:lang w:val="en-US"/>
        </w:rPr>
        <w:t xml:space="preserve"> .</w:t>
      </w:r>
    </w:p>
    <w:p w:rsidR="00D61AFF" w:rsidRPr="00F73335" w:rsidRDefault="00D61AFF" w:rsidP="00D61AFF">
      <w:pPr>
        <w:spacing w:before="120"/>
        <w:ind w:left="5103"/>
        <w:rPr>
          <w:rFonts w:ascii="Bookman Old Style" w:hAnsi="Bookman Old Style" w:cs="Arial"/>
        </w:rPr>
      </w:pPr>
    </w:p>
    <w:p w:rsidR="00D61AFF" w:rsidRPr="00F73335" w:rsidRDefault="00D61AFF" w:rsidP="00D61AFF">
      <w:pPr>
        <w:tabs>
          <w:tab w:val="left" w:pos="6804"/>
        </w:tabs>
        <w:spacing w:before="120"/>
        <w:ind w:left="5245"/>
        <w:rPr>
          <w:rFonts w:ascii="Bookman Old Style" w:hAnsi="Bookman Old Style" w:cs="Arial"/>
        </w:rPr>
      </w:pPr>
      <w:r w:rsidRPr="00F73335">
        <w:rPr>
          <w:rFonts w:ascii="Bookman Old Style" w:hAnsi="Bookman Old Style" w:cs="Arial"/>
        </w:rPr>
        <w:t>Ditetapkan di</w:t>
      </w:r>
      <w:r w:rsidRPr="00F73335">
        <w:rPr>
          <w:rFonts w:ascii="Bookman Old Style" w:hAnsi="Bookman Old Style" w:cs="Arial"/>
          <w:lang w:val="en-US"/>
        </w:rPr>
        <w:t xml:space="preserve"> </w:t>
      </w:r>
      <w:r w:rsidR="007514CF">
        <w:rPr>
          <w:rFonts w:ascii="Bookman Old Style" w:hAnsi="Bookman Old Style" w:cs="Arial"/>
          <w:lang w:val="en-US"/>
        </w:rPr>
        <w:t>Serut</w:t>
      </w:r>
    </w:p>
    <w:p w:rsidR="00D61AFF" w:rsidRPr="00F73335" w:rsidRDefault="00D61AFF" w:rsidP="00D61AFF">
      <w:pPr>
        <w:tabs>
          <w:tab w:val="left" w:pos="6804"/>
        </w:tabs>
        <w:spacing w:before="120"/>
        <w:ind w:left="5245"/>
        <w:rPr>
          <w:rFonts w:ascii="Bookman Old Style" w:hAnsi="Bookman Old Style" w:cs="Arial"/>
        </w:rPr>
      </w:pPr>
      <w:r w:rsidRPr="00F73335">
        <w:rPr>
          <w:rFonts w:ascii="Bookman Old Style" w:hAnsi="Bookman Old Style" w:cs="Arial"/>
        </w:rPr>
        <w:t>pada tanggal</w:t>
      </w:r>
      <w:r w:rsidRPr="00F73335">
        <w:rPr>
          <w:rFonts w:ascii="Bookman Old Style" w:hAnsi="Bookman Old Style" w:cs="Arial"/>
        </w:rPr>
        <w:tab/>
      </w:r>
      <w:r w:rsidRPr="00F73335">
        <w:rPr>
          <w:rFonts w:ascii="Bookman Old Style" w:hAnsi="Bookman Old Style" w:cs="Arial"/>
          <w:lang w:val="en-US"/>
        </w:rPr>
        <w:t xml:space="preserve"> </w:t>
      </w:r>
      <w:r w:rsidR="007B6459">
        <w:rPr>
          <w:rFonts w:ascii="Bookman Old Style" w:hAnsi="Bookman Old Style" w:cs="Arial"/>
          <w:lang w:val="en-US"/>
        </w:rPr>
        <w:t>3 Februari 2021</w:t>
      </w:r>
    </w:p>
    <w:p w:rsidR="00D61AFF" w:rsidRPr="00F73335" w:rsidRDefault="00D61AFF" w:rsidP="00D61AFF">
      <w:pPr>
        <w:spacing w:before="120"/>
        <w:ind w:left="5245"/>
        <w:jc w:val="center"/>
        <w:rPr>
          <w:rFonts w:ascii="Bookman Old Style" w:hAnsi="Bookman Old Style" w:cs="Arial"/>
        </w:rPr>
      </w:pPr>
      <w:r w:rsidRPr="00F73335">
        <w:rPr>
          <w:rFonts w:ascii="Bookman Old Style" w:hAnsi="Bookman Old Style" w:cs="Arial"/>
        </w:rPr>
        <w:t xml:space="preserve">KEPALA DESA </w:t>
      </w:r>
      <w:r w:rsidR="007B6459">
        <w:rPr>
          <w:rFonts w:ascii="Bookman Old Style" w:hAnsi="Bookman Old Style" w:cs="Arial"/>
          <w:lang w:val="en-US"/>
        </w:rPr>
        <w:t>SERUT</w:t>
      </w:r>
      <w:r w:rsidRPr="00F73335">
        <w:rPr>
          <w:rFonts w:ascii="Bookman Old Style" w:hAnsi="Bookman Old Style" w:cs="Arial"/>
        </w:rPr>
        <w:t>,</w:t>
      </w:r>
    </w:p>
    <w:p w:rsidR="00D61AFF" w:rsidRPr="00F73335" w:rsidRDefault="00D61AFF" w:rsidP="00D61AFF">
      <w:pPr>
        <w:spacing w:before="120"/>
        <w:ind w:left="5245"/>
        <w:jc w:val="center"/>
        <w:rPr>
          <w:rFonts w:ascii="Bookman Old Style" w:hAnsi="Bookman Old Style" w:cs="Arial"/>
        </w:rPr>
      </w:pPr>
    </w:p>
    <w:p w:rsidR="00D61AFF" w:rsidRDefault="00AA252B" w:rsidP="00D61AFF">
      <w:pPr>
        <w:spacing w:before="120"/>
        <w:ind w:left="5245"/>
        <w:jc w:val="center"/>
        <w:rPr>
          <w:rFonts w:ascii="Bookman Old Style" w:hAnsi="Bookman Old Style" w:cs="Arial"/>
        </w:rPr>
      </w:pPr>
      <w:r>
        <w:rPr>
          <w:rFonts w:ascii="Bookman Old Style" w:hAnsi="Bookman Old Style" w:cs="Arial"/>
        </w:rPr>
        <w:t>Ttd</w:t>
      </w:r>
    </w:p>
    <w:p w:rsidR="00655F43" w:rsidRPr="00F73335" w:rsidRDefault="00655F43" w:rsidP="00D61AFF">
      <w:pPr>
        <w:spacing w:before="120"/>
        <w:ind w:left="5245"/>
        <w:jc w:val="center"/>
        <w:rPr>
          <w:rFonts w:ascii="Bookman Old Style" w:hAnsi="Bookman Old Style" w:cs="Arial"/>
        </w:rPr>
      </w:pPr>
    </w:p>
    <w:p w:rsidR="00D61AFF" w:rsidRPr="00655F43" w:rsidRDefault="00655F43" w:rsidP="00D61AFF">
      <w:pPr>
        <w:spacing w:before="120"/>
        <w:ind w:left="5245"/>
        <w:jc w:val="center"/>
        <w:rPr>
          <w:rFonts w:ascii="Bookman Old Style" w:hAnsi="Bookman Old Style" w:cs="Arial"/>
          <w:lang w:val="en-US"/>
        </w:rPr>
      </w:pPr>
      <w:r>
        <w:rPr>
          <w:rFonts w:ascii="Bookman Old Style" w:hAnsi="Bookman Old Style" w:cs="Arial"/>
          <w:lang w:val="en-US"/>
        </w:rPr>
        <w:t>SUBARI</w:t>
      </w:r>
    </w:p>
    <w:p w:rsidR="00D61AFF" w:rsidRPr="00F73335" w:rsidRDefault="00D61AFF" w:rsidP="00D61AFF">
      <w:pPr>
        <w:spacing w:before="120"/>
        <w:jc w:val="both"/>
        <w:rPr>
          <w:rFonts w:ascii="Bookman Old Style" w:hAnsi="Bookman Old Style" w:cs="Arial"/>
        </w:rPr>
      </w:pPr>
      <w:r w:rsidRPr="00F73335">
        <w:rPr>
          <w:rFonts w:ascii="Bookman Old Style" w:hAnsi="Bookman Old Style" w:cs="Arial"/>
        </w:rPr>
        <w:t>Diundangkan di</w:t>
      </w:r>
      <w:r w:rsidR="00655F43">
        <w:rPr>
          <w:rFonts w:ascii="Bookman Old Style" w:hAnsi="Bookman Old Style" w:cs="Arial"/>
          <w:lang w:val="en-US"/>
        </w:rPr>
        <w:t xml:space="preserve"> Serut</w:t>
      </w:r>
    </w:p>
    <w:p w:rsidR="00D61AFF" w:rsidRPr="00655F43" w:rsidRDefault="00D61AFF" w:rsidP="00D61AFF">
      <w:pPr>
        <w:spacing w:before="120"/>
        <w:jc w:val="both"/>
        <w:rPr>
          <w:rFonts w:ascii="Bookman Old Style" w:hAnsi="Bookman Old Style" w:cs="Arial"/>
          <w:lang w:val="en-US"/>
        </w:rPr>
      </w:pPr>
      <w:r w:rsidRPr="00F73335">
        <w:rPr>
          <w:rFonts w:ascii="Bookman Old Style" w:hAnsi="Bookman Old Style" w:cs="Arial"/>
        </w:rPr>
        <w:t xml:space="preserve">pada tanggal </w:t>
      </w:r>
      <w:r w:rsidR="00655F43">
        <w:rPr>
          <w:rFonts w:ascii="Bookman Old Style" w:hAnsi="Bookman Old Style" w:cs="Arial"/>
          <w:lang w:val="en-US"/>
        </w:rPr>
        <w:t>3 Februari 2021</w:t>
      </w:r>
    </w:p>
    <w:tbl>
      <w:tblPr>
        <w:tblW w:w="0" w:type="auto"/>
        <w:tblInd w:w="108" w:type="dxa"/>
        <w:tblLayout w:type="fixed"/>
        <w:tblLook w:val="01E0" w:firstRow="1" w:lastRow="1" w:firstColumn="1" w:lastColumn="1" w:noHBand="0" w:noVBand="0"/>
      </w:tblPr>
      <w:tblGrid>
        <w:gridCol w:w="6096"/>
      </w:tblGrid>
      <w:tr w:rsidR="00D61AFF" w:rsidRPr="00F73335" w:rsidTr="00CF2EA5">
        <w:tc>
          <w:tcPr>
            <w:tcW w:w="6096" w:type="dxa"/>
          </w:tcPr>
          <w:p w:rsidR="00D61AFF" w:rsidRPr="00F73335" w:rsidRDefault="00D61AFF" w:rsidP="00CF2EA5">
            <w:pPr>
              <w:spacing w:before="120"/>
              <w:ind w:left="-108" w:right="1310"/>
              <w:jc w:val="center"/>
              <w:rPr>
                <w:rFonts w:ascii="Bookman Old Style" w:hAnsi="Bookman Old Style" w:cs="Arial"/>
              </w:rPr>
            </w:pPr>
            <w:r w:rsidRPr="00F73335">
              <w:rPr>
                <w:rFonts w:ascii="Bookman Old Style" w:hAnsi="Bookman Old Style" w:cs="Arial"/>
              </w:rPr>
              <w:t xml:space="preserve">SEKRETARIS DESA </w:t>
            </w:r>
            <w:r w:rsidR="00655F43">
              <w:rPr>
                <w:rFonts w:ascii="Bookman Old Style" w:hAnsi="Bookman Old Style" w:cs="Arial"/>
                <w:lang w:val="en-US"/>
              </w:rPr>
              <w:t>SERUT</w:t>
            </w:r>
            <w:r w:rsidRPr="00F73335">
              <w:rPr>
                <w:rFonts w:ascii="Bookman Old Style" w:hAnsi="Bookman Old Style" w:cs="Arial"/>
              </w:rPr>
              <w:t>,</w:t>
            </w:r>
          </w:p>
          <w:p w:rsidR="00D61AFF" w:rsidRPr="00F73335" w:rsidRDefault="00D61AFF" w:rsidP="00CF2EA5">
            <w:pPr>
              <w:spacing w:before="120"/>
              <w:ind w:left="-108" w:right="1310"/>
              <w:jc w:val="center"/>
              <w:rPr>
                <w:rFonts w:ascii="Bookman Old Style" w:hAnsi="Bookman Old Style" w:cs="Arial"/>
              </w:rPr>
            </w:pPr>
          </w:p>
          <w:p w:rsidR="00D61AFF" w:rsidRDefault="00AA252B" w:rsidP="00CF2EA5">
            <w:pPr>
              <w:spacing w:before="120"/>
              <w:ind w:left="-108" w:right="1310"/>
              <w:jc w:val="center"/>
              <w:rPr>
                <w:rFonts w:ascii="Bookman Old Style" w:hAnsi="Bookman Old Style" w:cs="Arial"/>
              </w:rPr>
            </w:pPr>
            <w:r>
              <w:rPr>
                <w:rFonts w:ascii="Bookman Old Style" w:hAnsi="Bookman Old Style" w:cs="Arial"/>
              </w:rPr>
              <w:t>Ttd</w:t>
            </w:r>
          </w:p>
          <w:p w:rsidR="00655F43" w:rsidRPr="00F73335" w:rsidRDefault="00655F43" w:rsidP="00CF2EA5">
            <w:pPr>
              <w:spacing w:before="120"/>
              <w:ind w:left="-108" w:right="1310"/>
              <w:jc w:val="center"/>
              <w:rPr>
                <w:rFonts w:ascii="Bookman Old Style" w:hAnsi="Bookman Old Style" w:cs="Arial"/>
              </w:rPr>
            </w:pPr>
          </w:p>
          <w:p w:rsidR="00D61AFF" w:rsidRPr="00655F43" w:rsidRDefault="00655F43" w:rsidP="00CF2EA5">
            <w:pPr>
              <w:spacing w:before="120"/>
              <w:ind w:left="-108" w:right="1310"/>
              <w:jc w:val="center"/>
              <w:rPr>
                <w:rFonts w:ascii="Bookman Old Style" w:hAnsi="Bookman Old Style" w:cs="Arial"/>
                <w:lang w:val="en-US"/>
              </w:rPr>
            </w:pPr>
            <w:r>
              <w:rPr>
                <w:rFonts w:ascii="Bookman Old Style" w:hAnsi="Bookman Old Style" w:cs="Arial"/>
                <w:lang w:val="en-US"/>
              </w:rPr>
              <w:t>SUYATNO</w:t>
            </w:r>
          </w:p>
        </w:tc>
      </w:tr>
    </w:tbl>
    <w:p w:rsidR="00D61AFF" w:rsidRPr="007514CF" w:rsidRDefault="00D61AFF" w:rsidP="00D61AFF">
      <w:pPr>
        <w:spacing w:before="120"/>
        <w:rPr>
          <w:rFonts w:ascii="Bookman Old Style" w:hAnsi="Bookman Old Style" w:cs="Arial"/>
          <w:lang w:val="en-US"/>
        </w:rPr>
      </w:pPr>
      <w:r w:rsidRPr="00F73335">
        <w:rPr>
          <w:rFonts w:ascii="Bookman Old Style" w:hAnsi="Bookman Old Style" w:cs="Arial"/>
        </w:rPr>
        <w:t xml:space="preserve">BERITA DESA </w:t>
      </w:r>
      <w:r w:rsidR="00655F43">
        <w:rPr>
          <w:rFonts w:ascii="Bookman Old Style" w:hAnsi="Bookman Old Style" w:cs="Arial"/>
          <w:lang w:val="en-US"/>
        </w:rPr>
        <w:t>SERUT</w:t>
      </w:r>
      <w:r w:rsidRPr="00F73335">
        <w:rPr>
          <w:rFonts w:ascii="Bookman Old Style" w:hAnsi="Bookman Old Style" w:cs="Arial"/>
        </w:rPr>
        <w:t xml:space="preserve"> TAHUN 202</w:t>
      </w:r>
      <w:r w:rsidRPr="00F73335">
        <w:rPr>
          <w:rFonts w:ascii="Bookman Old Style" w:hAnsi="Bookman Old Style" w:cs="Arial"/>
          <w:lang w:val="en-ID"/>
        </w:rPr>
        <w:t>1</w:t>
      </w:r>
      <w:r w:rsidRPr="00F73335">
        <w:rPr>
          <w:rFonts w:ascii="Bookman Old Style" w:hAnsi="Bookman Old Style" w:cs="Arial"/>
        </w:rPr>
        <w:t xml:space="preserve"> NOMOR </w:t>
      </w:r>
      <w:r w:rsidR="00655F43">
        <w:rPr>
          <w:rFonts w:ascii="Bookman Old Style" w:hAnsi="Bookman Old Style" w:cs="Arial"/>
          <w:lang w:val="en-US"/>
        </w:rPr>
        <w:t>3</w:t>
      </w:r>
    </w:p>
    <w:p w:rsidR="00D61AFF" w:rsidRPr="00F73335" w:rsidRDefault="00D61AFF" w:rsidP="00D61AFF">
      <w:pPr>
        <w:spacing w:before="120"/>
        <w:rPr>
          <w:rFonts w:ascii="Bookman Old Style" w:hAnsi="Bookman Old Style" w:cs="Arial"/>
          <w:lang w:val="en-US"/>
        </w:rPr>
      </w:pPr>
    </w:p>
    <w:p w:rsidR="00D61AFF" w:rsidRDefault="00D61AFF" w:rsidP="00D61AFF">
      <w:pPr>
        <w:spacing w:before="120"/>
        <w:rPr>
          <w:rFonts w:ascii="Bookman Old Style" w:hAnsi="Bookman Old Style" w:cs="Arial"/>
          <w:lang w:val="en-US"/>
        </w:rPr>
      </w:pPr>
    </w:p>
    <w:p w:rsidR="00D61AFF" w:rsidRDefault="00D61AFF" w:rsidP="00D61AFF">
      <w:pPr>
        <w:spacing w:before="120"/>
        <w:rPr>
          <w:rFonts w:ascii="Bookman Old Style" w:hAnsi="Bookman Old Style" w:cs="Arial"/>
          <w:lang w:val="en-US"/>
        </w:rPr>
      </w:pPr>
    </w:p>
    <w:p w:rsidR="00D61AFF" w:rsidRDefault="00D61AFF" w:rsidP="00D61AFF">
      <w:pPr>
        <w:spacing w:before="120"/>
        <w:rPr>
          <w:rFonts w:ascii="Bookman Old Style" w:hAnsi="Bookman Old Style" w:cs="Arial"/>
          <w:lang w:val="en-US"/>
        </w:rPr>
      </w:pPr>
    </w:p>
    <w:p w:rsidR="007514CF" w:rsidRDefault="007514CF" w:rsidP="00D61AFF">
      <w:pPr>
        <w:spacing w:before="120"/>
        <w:rPr>
          <w:rFonts w:ascii="Bookman Old Style" w:hAnsi="Bookman Old Style" w:cs="Arial"/>
          <w:lang w:val="en-US"/>
        </w:rPr>
      </w:pPr>
    </w:p>
    <w:p w:rsidR="007514CF" w:rsidRDefault="007514CF" w:rsidP="00D61AFF">
      <w:pPr>
        <w:spacing w:before="120"/>
        <w:rPr>
          <w:rFonts w:ascii="Bookman Old Style" w:hAnsi="Bookman Old Style" w:cs="Arial"/>
          <w:lang w:val="en-US"/>
        </w:rPr>
      </w:pPr>
    </w:p>
    <w:p w:rsidR="007514CF" w:rsidRDefault="007514CF" w:rsidP="00D61AFF">
      <w:pPr>
        <w:spacing w:before="120"/>
        <w:rPr>
          <w:rFonts w:ascii="Bookman Old Style" w:hAnsi="Bookman Old Style" w:cs="Arial"/>
          <w:lang w:val="en-US"/>
        </w:rPr>
      </w:pPr>
    </w:p>
    <w:p w:rsidR="007514CF" w:rsidRDefault="007514CF" w:rsidP="00D61AFF">
      <w:pPr>
        <w:spacing w:before="120"/>
        <w:rPr>
          <w:rFonts w:ascii="Bookman Old Style" w:hAnsi="Bookman Old Style" w:cs="Arial"/>
          <w:lang w:val="en-US"/>
        </w:rPr>
      </w:pPr>
    </w:p>
    <w:p w:rsidR="007514CF" w:rsidRDefault="007514CF" w:rsidP="00D61AFF">
      <w:pPr>
        <w:spacing w:before="120"/>
        <w:rPr>
          <w:rFonts w:ascii="Bookman Old Style" w:hAnsi="Bookman Old Style" w:cs="Arial"/>
          <w:lang w:val="en-US"/>
        </w:rPr>
      </w:pPr>
    </w:p>
    <w:p w:rsidR="007514CF" w:rsidRDefault="007514CF" w:rsidP="00D61AFF">
      <w:pPr>
        <w:spacing w:before="120"/>
        <w:rPr>
          <w:rFonts w:ascii="Bookman Old Style" w:hAnsi="Bookman Old Style" w:cs="Arial"/>
          <w:lang w:val="en-US"/>
        </w:rPr>
      </w:pPr>
    </w:p>
    <w:p w:rsidR="007514CF" w:rsidRDefault="007514CF" w:rsidP="00D61AFF">
      <w:pPr>
        <w:spacing w:before="120"/>
        <w:rPr>
          <w:rFonts w:ascii="Bookman Old Style" w:hAnsi="Bookman Old Style" w:cs="Arial"/>
          <w:lang w:val="en-US"/>
        </w:rPr>
      </w:pPr>
    </w:p>
    <w:p w:rsidR="007514CF" w:rsidRDefault="007514CF" w:rsidP="00D61AFF">
      <w:pPr>
        <w:spacing w:before="120"/>
        <w:rPr>
          <w:rFonts w:ascii="Bookman Old Style" w:hAnsi="Bookman Old Style" w:cs="Arial"/>
          <w:lang w:val="en-US"/>
        </w:rPr>
      </w:pPr>
    </w:p>
    <w:p w:rsidR="00D61AFF" w:rsidRPr="00F73335" w:rsidRDefault="00D61AFF" w:rsidP="00D61AFF">
      <w:pPr>
        <w:spacing w:before="120"/>
        <w:rPr>
          <w:rFonts w:ascii="Bookman Old Style" w:hAnsi="Bookman Old Style" w:cs="Arial"/>
          <w:lang w:val="en-US"/>
        </w:rPr>
      </w:pPr>
    </w:p>
    <w:tbl>
      <w:tblPr>
        <w:tblW w:w="9606" w:type="dxa"/>
        <w:tblLook w:val="04A0" w:firstRow="1" w:lastRow="0" w:firstColumn="1" w:lastColumn="0" w:noHBand="0" w:noVBand="1"/>
      </w:tblPr>
      <w:tblGrid>
        <w:gridCol w:w="4786"/>
        <w:gridCol w:w="4820"/>
      </w:tblGrid>
      <w:tr w:rsidR="00D61AFF" w:rsidRPr="00F73335" w:rsidTr="00CF2EA5">
        <w:trPr>
          <w:trHeight w:val="696"/>
        </w:trPr>
        <w:tc>
          <w:tcPr>
            <w:tcW w:w="4786" w:type="dxa"/>
          </w:tcPr>
          <w:p w:rsidR="00D61AFF" w:rsidRPr="00F73335" w:rsidRDefault="00D61AFF" w:rsidP="00CF2EA5">
            <w:pPr>
              <w:spacing w:line="276" w:lineRule="auto"/>
              <w:rPr>
                <w:rFonts w:ascii="Bookman Old Style" w:hAnsi="Bookman Old Style" w:cs="Arial"/>
              </w:rPr>
            </w:pPr>
          </w:p>
          <w:p w:rsidR="00D61AFF" w:rsidRPr="00F73335" w:rsidRDefault="00D61AFF" w:rsidP="00CF2EA5">
            <w:pPr>
              <w:spacing w:line="276" w:lineRule="auto"/>
              <w:rPr>
                <w:rFonts w:ascii="Bookman Old Style" w:hAnsi="Bookman Old Style" w:cs="Arial"/>
              </w:rPr>
            </w:pPr>
          </w:p>
          <w:p w:rsidR="00D61AFF" w:rsidRPr="00F73335" w:rsidRDefault="00D61AFF" w:rsidP="00CF2EA5">
            <w:pPr>
              <w:spacing w:line="276" w:lineRule="auto"/>
              <w:rPr>
                <w:rFonts w:ascii="Bookman Old Style" w:hAnsi="Bookman Old Style" w:cs="Arial"/>
              </w:rPr>
            </w:pPr>
          </w:p>
        </w:tc>
        <w:tc>
          <w:tcPr>
            <w:tcW w:w="4820" w:type="dxa"/>
          </w:tcPr>
          <w:p w:rsidR="00D61AFF" w:rsidRPr="00F73335" w:rsidRDefault="00D61AFF" w:rsidP="00CF2EA5">
            <w:pPr>
              <w:spacing w:line="276" w:lineRule="auto"/>
              <w:ind w:left="-18"/>
              <w:jc w:val="both"/>
              <w:rPr>
                <w:rFonts w:ascii="Bookman Old Style" w:hAnsi="Bookman Old Style" w:cs="Arial"/>
              </w:rPr>
            </w:pPr>
            <w:r w:rsidRPr="00F73335">
              <w:rPr>
                <w:rFonts w:ascii="Bookman Old Style" w:hAnsi="Bookman Old Style" w:cs="Arial"/>
              </w:rPr>
              <w:t>LAMPIRAN</w:t>
            </w:r>
          </w:p>
          <w:p w:rsidR="00D61AFF" w:rsidRPr="00A16DC0" w:rsidRDefault="00D61AFF" w:rsidP="00CF2EA5">
            <w:pPr>
              <w:spacing w:line="276" w:lineRule="auto"/>
              <w:ind w:left="-18"/>
              <w:jc w:val="both"/>
              <w:rPr>
                <w:rFonts w:ascii="Bookman Old Style" w:hAnsi="Bookman Old Style" w:cs="Arial"/>
                <w:lang w:val="en-US"/>
              </w:rPr>
            </w:pPr>
            <w:r w:rsidRPr="00F73335">
              <w:rPr>
                <w:rFonts w:ascii="Bookman Old Style" w:hAnsi="Bookman Old Style" w:cs="Arial"/>
              </w:rPr>
              <w:t xml:space="preserve">PERATURAN KEPALA DESA </w:t>
            </w:r>
            <w:r w:rsidR="00A16DC0">
              <w:rPr>
                <w:rFonts w:ascii="Bookman Old Style" w:hAnsi="Bookman Old Style" w:cs="Arial"/>
                <w:lang w:val="en-US"/>
              </w:rPr>
              <w:t>SERUT</w:t>
            </w:r>
          </w:p>
          <w:p w:rsidR="00D61AFF" w:rsidRPr="00F73335" w:rsidRDefault="00D61AFF" w:rsidP="00CF2EA5">
            <w:pPr>
              <w:spacing w:line="276" w:lineRule="auto"/>
              <w:ind w:left="-18"/>
              <w:jc w:val="both"/>
              <w:rPr>
                <w:rFonts w:ascii="Bookman Old Style" w:hAnsi="Bookman Old Style" w:cs="Arial"/>
                <w:lang w:val="en-ID"/>
              </w:rPr>
            </w:pPr>
            <w:r w:rsidRPr="00F73335">
              <w:rPr>
                <w:rFonts w:ascii="Bookman Old Style" w:hAnsi="Bookman Old Style" w:cs="Arial"/>
              </w:rPr>
              <w:t xml:space="preserve">NOMOR  </w:t>
            </w:r>
            <w:r w:rsidR="00A16DC0">
              <w:rPr>
                <w:rFonts w:ascii="Bookman Old Style" w:hAnsi="Bookman Old Style" w:cs="Arial"/>
                <w:lang w:val="en-US"/>
              </w:rPr>
              <w:t>3</w:t>
            </w:r>
            <w:r w:rsidRPr="00F73335">
              <w:rPr>
                <w:rFonts w:ascii="Bookman Old Style" w:hAnsi="Bookman Old Style" w:cs="Arial"/>
              </w:rPr>
              <w:t xml:space="preserve"> TAHUN 202</w:t>
            </w:r>
            <w:r w:rsidRPr="00F73335">
              <w:rPr>
                <w:rFonts w:ascii="Bookman Old Style" w:hAnsi="Bookman Old Style" w:cs="Arial"/>
                <w:lang w:val="en-ID"/>
              </w:rPr>
              <w:t>1</w:t>
            </w:r>
          </w:p>
          <w:p w:rsidR="00D61AFF" w:rsidRPr="00F73335" w:rsidRDefault="00D61AFF" w:rsidP="00CF2EA5">
            <w:pPr>
              <w:spacing w:line="276" w:lineRule="auto"/>
              <w:ind w:left="-18"/>
              <w:jc w:val="both"/>
              <w:rPr>
                <w:rFonts w:ascii="Bookman Old Style" w:hAnsi="Bookman Old Style" w:cs="Arial"/>
                <w:lang w:val="en-ID"/>
              </w:rPr>
            </w:pPr>
            <w:r w:rsidRPr="00F73335">
              <w:rPr>
                <w:rFonts w:ascii="Bookman Old Style" w:hAnsi="Bookman Old Style" w:cs="Arial"/>
                <w:lang w:val="en-ID"/>
              </w:rPr>
              <w:t>TENTANG</w:t>
            </w:r>
          </w:p>
          <w:p w:rsidR="00D61AFF" w:rsidRPr="00F73335" w:rsidRDefault="00D61AFF" w:rsidP="00CF2EA5">
            <w:pPr>
              <w:spacing w:line="276" w:lineRule="auto"/>
              <w:ind w:left="-18"/>
              <w:jc w:val="both"/>
              <w:rPr>
                <w:rFonts w:ascii="Bookman Old Style" w:hAnsi="Bookman Old Style" w:cs="Arial"/>
                <w:lang w:val="en-ID"/>
              </w:rPr>
            </w:pPr>
            <w:r w:rsidRPr="00F73335">
              <w:rPr>
                <w:rFonts w:ascii="Bookman Old Style" w:hAnsi="Bookman Old Style" w:cs="Arial"/>
              </w:rPr>
              <w:t>DAFTAR PENERIMA MANFAAT BANTUAN LANGSUNG TUNAI DESA</w:t>
            </w:r>
          </w:p>
        </w:tc>
      </w:tr>
      <w:tr w:rsidR="00D61AFF" w:rsidRPr="00F73335" w:rsidTr="00CF2EA5">
        <w:trPr>
          <w:trHeight w:val="140"/>
        </w:trPr>
        <w:tc>
          <w:tcPr>
            <w:tcW w:w="4786" w:type="dxa"/>
          </w:tcPr>
          <w:p w:rsidR="00D61AFF" w:rsidRPr="00F73335" w:rsidRDefault="00D61AFF" w:rsidP="00CF2EA5">
            <w:pPr>
              <w:spacing w:line="276" w:lineRule="auto"/>
              <w:rPr>
                <w:rFonts w:ascii="Bookman Old Style" w:hAnsi="Bookman Old Style" w:cs="Arial"/>
              </w:rPr>
            </w:pPr>
          </w:p>
        </w:tc>
        <w:tc>
          <w:tcPr>
            <w:tcW w:w="4820" w:type="dxa"/>
          </w:tcPr>
          <w:p w:rsidR="00D61AFF" w:rsidRPr="00F73335" w:rsidRDefault="00D61AFF" w:rsidP="00CF2EA5">
            <w:pPr>
              <w:spacing w:line="276" w:lineRule="auto"/>
              <w:ind w:left="-18"/>
              <w:jc w:val="both"/>
              <w:rPr>
                <w:rFonts w:ascii="Bookman Old Style" w:hAnsi="Bookman Old Style" w:cs="Arial"/>
              </w:rPr>
            </w:pPr>
          </w:p>
        </w:tc>
      </w:tr>
    </w:tbl>
    <w:p w:rsidR="00D61AFF" w:rsidRPr="00F73335" w:rsidRDefault="00D61AFF" w:rsidP="00D61AFF">
      <w:pPr>
        <w:spacing w:line="276" w:lineRule="auto"/>
        <w:jc w:val="center"/>
        <w:rPr>
          <w:rFonts w:ascii="Bookman Old Style" w:hAnsi="Bookman Old Style" w:cs="Arial"/>
        </w:rPr>
      </w:pPr>
    </w:p>
    <w:p w:rsidR="00D61AFF" w:rsidRPr="00F73335" w:rsidRDefault="00D61AFF" w:rsidP="00D61AFF">
      <w:pPr>
        <w:spacing w:line="276" w:lineRule="auto"/>
        <w:jc w:val="center"/>
        <w:rPr>
          <w:rFonts w:ascii="Bookman Old Style" w:hAnsi="Bookman Old Style" w:cs="Arial"/>
        </w:rPr>
      </w:pPr>
    </w:p>
    <w:p w:rsidR="00D61AFF" w:rsidRPr="00F73335" w:rsidRDefault="00D61AFF" w:rsidP="00D61AFF">
      <w:pPr>
        <w:spacing w:line="276" w:lineRule="auto"/>
        <w:jc w:val="center"/>
        <w:rPr>
          <w:rFonts w:ascii="Bookman Old Style" w:hAnsi="Bookman Old Style" w:cs="Arial"/>
          <w:lang w:val="en-US"/>
        </w:rPr>
      </w:pPr>
      <w:r w:rsidRPr="00F73335">
        <w:rPr>
          <w:rFonts w:ascii="Bookman Old Style" w:hAnsi="Bookman Old Style" w:cs="Arial"/>
        </w:rPr>
        <w:t xml:space="preserve">DAFTAR NAMA-NAMA PENERIMA BANTUAN LANGSUNG TUNAI (BLT) DESA </w:t>
      </w:r>
    </w:p>
    <w:p w:rsidR="00D61AFF" w:rsidRPr="00A16DC0" w:rsidRDefault="00D61AFF" w:rsidP="00D61AFF">
      <w:pPr>
        <w:spacing w:line="276" w:lineRule="auto"/>
        <w:jc w:val="center"/>
        <w:rPr>
          <w:rFonts w:ascii="Bookman Old Style" w:hAnsi="Bookman Old Style" w:cs="Arial"/>
          <w:lang w:val="en-US"/>
        </w:rPr>
      </w:pPr>
      <w:r w:rsidRPr="00F73335">
        <w:rPr>
          <w:rFonts w:ascii="Bookman Old Style" w:hAnsi="Bookman Old Style" w:cs="Arial"/>
        </w:rPr>
        <w:t xml:space="preserve">DESA </w:t>
      </w:r>
      <w:r w:rsidR="00A16DC0">
        <w:rPr>
          <w:rFonts w:ascii="Bookman Old Style" w:hAnsi="Bookman Old Style" w:cs="Arial"/>
          <w:lang w:val="en-US"/>
        </w:rPr>
        <w:t>SERUT</w:t>
      </w:r>
      <w:r w:rsidRPr="00F73335">
        <w:rPr>
          <w:rFonts w:ascii="Bookman Old Style" w:hAnsi="Bookman Old Style" w:cs="Arial"/>
        </w:rPr>
        <w:t xml:space="preserve"> KECAMATAN </w:t>
      </w:r>
      <w:r w:rsidR="00A16DC0">
        <w:rPr>
          <w:rFonts w:ascii="Bookman Old Style" w:hAnsi="Bookman Old Style" w:cs="Arial"/>
          <w:lang w:val="en-US"/>
        </w:rPr>
        <w:t>NGUTER</w:t>
      </w:r>
    </w:p>
    <w:p w:rsidR="00D61AFF" w:rsidRPr="00F73335" w:rsidRDefault="00D61AFF" w:rsidP="00D61AFF">
      <w:pPr>
        <w:spacing w:line="276" w:lineRule="auto"/>
        <w:jc w:val="center"/>
        <w:rPr>
          <w:rFonts w:ascii="Bookman Old Style" w:hAnsi="Bookman Old Style" w:cs="Arial"/>
        </w:rPr>
      </w:pPr>
      <w:r w:rsidRPr="00F73335">
        <w:rPr>
          <w:rFonts w:ascii="Bookman Old Style" w:hAnsi="Bookman Old Style" w:cs="Arial"/>
        </w:rPr>
        <w:t xml:space="preserve">KABUPATEN SUKOHARJO </w:t>
      </w:r>
    </w:p>
    <w:p w:rsidR="00D61AFF" w:rsidRPr="00F73335" w:rsidRDefault="00D61AFF" w:rsidP="00D61AFF">
      <w:pPr>
        <w:spacing w:line="276" w:lineRule="auto"/>
        <w:jc w:val="center"/>
        <w:rPr>
          <w:rFonts w:ascii="Bookman Old Style" w:hAnsi="Bookman Old Style" w:cs="Arial"/>
          <w:lang w:val="en-US"/>
        </w:rPr>
      </w:pPr>
      <w:r w:rsidRPr="00F73335">
        <w:rPr>
          <w:rFonts w:ascii="Bookman Old Style" w:hAnsi="Bookman Old Style" w:cs="Arial"/>
        </w:rPr>
        <w:t>TAHUN 202</w:t>
      </w:r>
      <w:r w:rsidRPr="00F73335">
        <w:rPr>
          <w:rFonts w:ascii="Bookman Old Style" w:hAnsi="Bookman Old Style" w:cs="Arial"/>
          <w:lang w:val="en-US"/>
        </w:rPr>
        <w:t>1</w:t>
      </w:r>
    </w:p>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379"/>
        <w:gridCol w:w="997"/>
        <w:gridCol w:w="979"/>
        <w:gridCol w:w="1326"/>
        <w:gridCol w:w="1491"/>
        <w:gridCol w:w="1692"/>
        <w:gridCol w:w="1340"/>
      </w:tblGrid>
      <w:tr w:rsidR="00D61AFF" w:rsidRPr="00F73335" w:rsidTr="00CF2EA5">
        <w:trPr>
          <w:trHeight w:val="397"/>
          <w:jc w:val="center"/>
        </w:trPr>
        <w:tc>
          <w:tcPr>
            <w:tcW w:w="702" w:type="dxa"/>
            <w:vAlign w:val="center"/>
          </w:tcPr>
          <w:p w:rsidR="00D61AFF" w:rsidRPr="00F73335" w:rsidRDefault="00D61AFF" w:rsidP="00CF2EA5">
            <w:pPr>
              <w:jc w:val="center"/>
              <w:rPr>
                <w:rFonts w:ascii="Bookman Old Style" w:hAnsi="Bookman Old Style" w:cs="Arial"/>
              </w:rPr>
            </w:pPr>
            <w:r w:rsidRPr="00F73335">
              <w:rPr>
                <w:rFonts w:ascii="Bookman Old Style" w:hAnsi="Bookman Old Style" w:cs="Arial"/>
              </w:rPr>
              <w:t>No</w:t>
            </w:r>
          </w:p>
        </w:tc>
        <w:tc>
          <w:tcPr>
            <w:tcW w:w="1398" w:type="dxa"/>
            <w:vAlign w:val="center"/>
          </w:tcPr>
          <w:p w:rsidR="00D61AFF" w:rsidRPr="00F73335" w:rsidRDefault="00D61AFF" w:rsidP="00CF2EA5">
            <w:pPr>
              <w:jc w:val="center"/>
              <w:rPr>
                <w:rFonts w:ascii="Bookman Old Style" w:hAnsi="Bookman Old Style" w:cs="Arial"/>
              </w:rPr>
            </w:pPr>
            <w:r w:rsidRPr="00F73335">
              <w:rPr>
                <w:rFonts w:ascii="Bookman Old Style" w:hAnsi="Bookman Old Style" w:cs="Arial"/>
              </w:rPr>
              <w:t>Nama</w:t>
            </w:r>
          </w:p>
        </w:tc>
        <w:tc>
          <w:tcPr>
            <w:tcW w:w="1012" w:type="dxa"/>
            <w:vAlign w:val="center"/>
          </w:tcPr>
          <w:p w:rsidR="00D61AFF" w:rsidRPr="00F73335" w:rsidRDefault="00D61AFF" w:rsidP="00CF2EA5">
            <w:pPr>
              <w:jc w:val="center"/>
              <w:rPr>
                <w:rFonts w:ascii="Bookman Old Style" w:hAnsi="Bookman Old Style" w:cs="Arial"/>
              </w:rPr>
            </w:pPr>
            <w:r w:rsidRPr="00F73335">
              <w:rPr>
                <w:rFonts w:ascii="Bookman Old Style" w:hAnsi="Bookman Old Style" w:cs="Arial"/>
              </w:rPr>
              <w:t>No. KK</w:t>
            </w:r>
          </w:p>
        </w:tc>
        <w:tc>
          <w:tcPr>
            <w:tcW w:w="992" w:type="dxa"/>
            <w:vAlign w:val="center"/>
          </w:tcPr>
          <w:p w:rsidR="00D61AFF" w:rsidRPr="00F73335" w:rsidRDefault="00D61AFF" w:rsidP="00CF2EA5">
            <w:pPr>
              <w:jc w:val="center"/>
              <w:rPr>
                <w:rFonts w:ascii="Bookman Old Style" w:hAnsi="Bookman Old Style" w:cs="Arial"/>
              </w:rPr>
            </w:pPr>
            <w:r w:rsidRPr="00F73335">
              <w:rPr>
                <w:rFonts w:ascii="Bookman Old Style" w:hAnsi="Bookman Old Style" w:cs="Arial"/>
              </w:rPr>
              <w:t>NIK</w:t>
            </w:r>
          </w:p>
        </w:tc>
        <w:tc>
          <w:tcPr>
            <w:tcW w:w="1337" w:type="dxa"/>
            <w:vAlign w:val="center"/>
          </w:tcPr>
          <w:p w:rsidR="00D61AFF" w:rsidRPr="00F73335" w:rsidRDefault="00D61AFF" w:rsidP="00CF2EA5">
            <w:pPr>
              <w:jc w:val="center"/>
              <w:rPr>
                <w:rFonts w:ascii="Bookman Old Style" w:hAnsi="Bookman Old Style" w:cs="Arial"/>
              </w:rPr>
            </w:pPr>
            <w:r w:rsidRPr="00F73335">
              <w:rPr>
                <w:rFonts w:ascii="Bookman Old Style" w:hAnsi="Bookman Old Style" w:cs="Arial"/>
              </w:rPr>
              <w:t>Alamat</w:t>
            </w:r>
          </w:p>
        </w:tc>
        <w:tc>
          <w:tcPr>
            <w:tcW w:w="1498" w:type="dxa"/>
            <w:vAlign w:val="center"/>
          </w:tcPr>
          <w:p w:rsidR="00D61AFF" w:rsidRPr="00F73335" w:rsidRDefault="00D61AFF" w:rsidP="00CF2EA5">
            <w:pPr>
              <w:jc w:val="center"/>
              <w:rPr>
                <w:rFonts w:ascii="Bookman Old Style" w:hAnsi="Bookman Old Style" w:cs="Arial"/>
              </w:rPr>
            </w:pPr>
            <w:r w:rsidRPr="00F73335">
              <w:rPr>
                <w:rFonts w:ascii="Bookman Old Style" w:hAnsi="Bookman Old Style" w:cs="Arial"/>
              </w:rPr>
              <w:t>Nomor Rekening</w:t>
            </w:r>
          </w:p>
        </w:tc>
        <w:tc>
          <w:tcPr>
            <w:tcW w:w="1701" w:type="dxa"/>
            <w:vAlign w:val="center"/>
          </w:tcPr>
          <w:p w:rsidR="00D61AFF" w:rsidRPr="00F73335" w:rsidRDefault="00D61AFF" w:rsidP="00CF2EA5">
            <w:pPr>
              <w:jc w:val="center"/>
              <w:rPr>
                <w:rFonts w:ascii="Bookman Old Style" w:hAnsi="Bookman Old Style" w:cs="Arial"/>
              </w:rPr>
            </w:pPr>
            <w:r w:rsidRPr="00F73335">
              <w:rPr>
                <w:rFonts w:ascii="Bookman Old Style" w:hAnsi="Bookman Old Style" w:cs="Arial"/>
              </w:rPr>
              <w:t>Hasil Verifikasi Memenuhi Syarat (MS)</w:t>
            </w:r>
          </w:p>
        </w:tc>
        <w:tc>
          <w:tcPr>
            <w:tcW w:w="1266" w:type="dxa"/>
            <w:vAlign w:val="center"/>
          </w:tcPr>
          <w:p w:rsidR="00D61AFF" w:rsidRPr="00F73335" w:rsidRDefault="00D61AFF" w:rsidP="00CF2EA5">
            <w:pPr>
              <w:jc w:val="center"/>
              <w:rPr>
                <w:rFonts w:ascii="Bookman Old Style" w:hAnsi="Bookman Old Style" w:cs="Arial"/>
              </w:rPr>
            </w:pPr>
            <w:r w:rsidRPr="00F73335">
              <w:rPr>
                <w:rFonts w:ascii="Bookman Old Style" w:hAnsi="Bookman Old Style" w:cs="Arial"/>
              </w:rPr>
              <w:t>Besaran Anggaran Rp.</w:t>
            </w:r>
          </w:p>
        </w:tc>
      </w:tr>
      <w:tr w:rsidR="00D61AFF" w:rsidRPr="00F73335" w:rsidTr="00CF2EA5">
        <w:trPr>
          <w:trHeight w:val="176"/>
          <w:jc w:val="center"/>
        </w:trPr>
        <w:tc>
          <w:tcPr>
            <w:tcW w:w="702" w:type="dxa"/>
            <w:vAlign w:val="center"/>
          </w:tcPr>
          <w:p w:rsidR="00D61AFF" w:rsidRPr="00F73335" w:rsidRDefault="00D61AFF" w:rsidP="00CF2EA5">
            <w:pPr>
              <w:jc w:val="center"/>
              <w:rPr>
                <w:rFonts w:ascii="Bookman Old Style" w:hAnsi="Bookman Old Style" w:cs="Arial"/>
                <w:i/>
                <w:iCs/>
                <w:vertAlign w:val="subscript"/>
              </w:rPr>
            </w:pPr>
            <w:r w:rsidRPr="00F73335">
              <w:rPr>
                <w:rFonts w:ascii="Bookman Old Style" w:hAnsi="Bookman Old Style" w:cs="Arial"/>
                <w:i/>
                <w:iCs/>
                <w:vertAlign w:val="subscript"/>
              </w:rPr>
              <w:t>1</w:t>
            </w:r>
          </w:p>
        </w:tc>
        <w:tc>
          <w:tcPr>
            <w:tcW w:w="1398" w:type="dxa"/>
            <w:vAlign w:val="center"/>
          </w:tcPr>
          <w:p w:rsidR="00D61AFF" w:rsidRPr="00F73335" w:rsidRDefault="00D61AFF" w:rsidP="00CF2EA5">
            <w:pPr>
              <w:jc w:val="center"/>
              <w:rPr>
                <w:rFonts w:ascii="Bookman Old Style" w:hAnsi="Bookman Old Style" w:cs="Arial"/>
                <w:i/>
                <w:iCs/>
                <w:vertAlign w:val="subscript"/>
              </w:rPr>
            </w:pPr>
            <w:r w:rsidRPr="00F73335">
              <w:rPr>
                <w:rFonts w:ascii="Bookman Old Style" w:hAnsi="Bookman Old Style" w:cs="Arial"/>
                <w:i/>
                <w:iCs/>
                <w:vertAlign w:val="subscript"/>
              </w:rPr>
              <w:t>2</w:t>
            </w:r>
          </w:p>
        </w:tc>
        <w:tc>
          <w:tcPr>
            <w:tcW w:w="1012" w:type="dxa"/>
            <w:vAlign w:val="center"/>
          </w:tcPr>
          <w:p w:rsidR="00D61AFF" w:rsidRPr="00F73335" w:rsidRDefault="00D61AFF" w:rsidP="00CF2EA5">
            <w:pPr>
              <w:jc w:val="center"/>
              <w:rPr>
                <w:rFonts w:ascii="Bookman Old Style" w:hAnsi="Bookman Old Style" w:cs="Arial"/>
                <w:i/>
                <w:iCs/>
                <w:vertAlign w:val="subscript"/>
              </w:rPr>
            </w:pPr>
            <w:r w:rsidRPr="00F73335">
              <w:rPr>
                <w:rFonts w:ascii="Bookman Old Style" w:hAnsi="Bookman Old Style" w:cs="Arial"/>
                <w:i/>
                <w:iCs/>
                <w:vertAlign w:val="subscript"/>
              </w:rPr>
              <w:t>3</w:t>
            </w:r>
          </w:p>
        </w:tc>
        <w:tc>
          <w:tcPr>
            <w:tcW w:w="992" w:type="dxa"/>
            <w:vAlign w:val="center"/>
          </w:tcPr>
          <w:p w:rsidR="00D61AFF" w:rsidRPr="00F73335" w:rsidRDefault="00D61AFF" w:rsidP="00CF2EA5">
            <w:pPr>
              <w:jc w:val="center"/>
              <w:rPr>
                <w:rFonts w:ascii="Bookman Old Style" w:hAnsi="Bookman Old Style" w:cs="Arial"/>
                <w:i/>
                <w:iCs/>
                <w:vertAlign w:val="subscript"/>
              </w:rPr>
            </w:pPr>
            <w:r w:rsidRPr="00F73335">
              <w:rPr>
                <w:rFonts w:ascii="Bookman Old Style" w:hAnsi="Bookman Old Style" w:cs="Arial"/>
                <w:i/>
                <w:iCs/>
                <w:vertAlign w:val="subscript"/>
              </w:rPr>
              <w:t>4</w:t>
            </w:r>
          </w:p>
        </w:tc>
        <w:tc>
          <w:tcPr>
            <w:tcW w:w="1337" w:type="dxa"/>
            <w:vAlign w:val="center"/>
          </w:tcPr>
          <w:p w:rsidR="00D61AFF" w:rsidRPr="00F73335" w:rsidRDefault="00D61AFF" w:rsidP="00CF2EA5">
            <w:pPr>
              <w:jc w:val="center"/>
              <w:rPr>
                <w:rFonts w:ascii="Bookman Old Style" w:hAnsi="Bookman Old Style" w:cs="Arial"/>
                <w:i/>
                <w:iCs/>
                <w:vertAlign w:val="subscript"/>
              </w:rPr>
            </w:pPr>
            <w:r w:rsidRPr="00F73335">
              <w:rPr>
                <w:rFonts w:ascii="Bookman Old Style" w:hAnsi="Bookman Old Style" w:cs="Arial"/>
                <w:i/>
                <w:iCs/>
                <w:vertAlign w:val="subscript"/>
              </w:rPr>
              <w:t>5</w:t>
            </w:r>
          </w:p>
        </w:tc>
        <w:tc>
          <w:tcPr>
            <w:tcW w:w="1498" w:type="dxa"/>
            <w:vAlign w:val="center"/>
          </w:tcPr>
          <w:p w:rsidR="00D61AFF" w:rsidRPr="00F73335" w:rsidRDefault="00D61AFF" w:rsidP="00CF2EA5">
            <w:pPr>
              <w:jc w:val="center"/>
              <w:rPr>
                <w:rFonts w:ascii="Bookman Old Style" w:hAnsi="Bookman Old Style" w:cs="Arial"/>
                <w:i/>
                <w:iCs/>
                <w:vertAlign w:val="subscript"/>
              </w:rPr>
            </w:pPr>
            <w:r w:rsidRPr="00F73335">
              <w:rPr>
                <w:rFonts w:ascii="Bookman Old Style" w:hAnsi="Bookman Old Style" w:cs="Arial"/>
                <w:i/>
                <w:iCs/>
                <w:vertAlign w:val="subscript"/>
              </w:rPr>
              <w:t>6</w:t>
            </w:r>
          </w:p>
        </w:tc>
        <w:tc>
          <w:tcPr>
            <w:tcW w:w="1701" w:type="dxa"/>
            <w:vAlign w:val="center"/>
          </w:tcPr>
          <w:p w:rsidR="00D61AFF" w:rsidRPr="00F73335" w:rsidRDefault="00D61AFF" w:rsidP="00CF2EA5">
            <w:pPr>
              <w:jc w:val="center"/>
              <w:rPr>
                <w:rFonts w:ascii="Bookman Old Style" w:hAnsi="Bookman Old Style" w:cs="Arial"/>
                <w:i/>
                <w:iCs/>
                <w:vertAlign w:val="subscript"/>
              </w:rPr>
            </w:pPr>
            <w:r w:rsidRPr="00F73335">
              <w:rPr>
                <w:rFonts w:ascii="Bookman Old Style" w:hAnsi="Bookman Old Style" w:cs="Arial"/>
                <w:i/>
                <w:iCs/>
                <w:vertAlign w:val="subscript"/>
              </w:rPr>
              <w:t>7</w:t>
            </w:r>
          </w:p>
        </w:tc>
        <w:tc>
          <w:tcPr>
            <w:tcW w:w="1266" w:type="dxa"/>
            <w:vAlign w:val="center"/>
          </w:tcPr>
          <w:p w:rsidR="00D61AFF" w:rsidRPr="00F73335" w:rsidRDefault="00D61AFF" w:rsidP="00CF2EA5">
            <w:pPr>
              <w:jc w:val="center"/>
              <w:rPr>
                <w:rFonts w:ascii="Bookman Old Style" w:hAnsi="Bookman Old Style" w:cs="Arial"/>
                <w:i/>
                <w:iCs/>
                <w:vertAlign w:val="subscript"/>
              </w:rPr>
            </w:pPr>
            <w:r w:rsidRPr="00F73335">
              <w:rPr>
                <w:rFonts w:ascii="Bookman Old Style" w:hAnsi="Bookman Old Style" w:cs="Arial"/>
                <w:i/>
                <w:iCs/>
                <w:vertAlign w:val="subscript"/>
              </w:rPr>
              <w:t>8</w:t>
            </w:r>
          </w:p>
        </w:tc>
      </w:tr>
      <w:tr w:rsidR="00D61AFF" w:rsidRPr="00F73335" w:rsidTr="00CF2EA5">
        <w:trPr>
          <w:trHeight w:val="510"/>
          <w:jc w:val="center"/>
        </w:trPr>
        <w:tc>
          <w:tcPr>
            <w:tcW w:w="702" w:type="dxa"/>
            <w:vAlign w:val="center"/>
          </w:tcPr>
          <w:p w:rsidR="00D61AFF" w:rsidRPr="00F73335" w:rsidRDefault="00D61AFF" w:rsidP="00CF2EA5">
            <w:pPr>
              <w:jc w:val="center"/>
              <w:rPr>
                <w:rFonts w:ascii="Bookman Old Style" w:hAnsi="Bookman Old Style" w:cs="Arial"/>
              </w:rPr>
            </w:pPr>
            <w:r w:rsidRPr="00F73335">
              <w:rPr>
                <w:rFonts w:ascii="Bookman Old Style" w:hAnsi="Bookman Old Style" w:cs="Arial"/>
              </w:rPr>
              <w:t>1</w:t>
            </w:r>
          </w:p>
        </w:tc>
        <w:tc>
          <w:tcPr>
            <w:tcW w:w="1398" w:type="dxa"/>
            <w:vAlign w:val="center"/>
          </w:tcPr>
          <w:p w:rsidR="00D61AFF" w:rsidRPr="00F73335" w:rsidRDefault="00D61AFF" w:rsidP="00CF2EA5">
            <w:pPr>
              <w:rPr>
                <w:rFonts w:ascii="Bookman Old Style" w:hAnsi="Bookman Old Style" w:cs="Arial"/>
              </w:rPr>
            </w:pPr>
          </w:p>
        </w:tc>
        <w:tc>
          <w:tcPr>
            <w:tcW w:w="1012" w:type="dxa"/>
            <w:vAlign w:val="center"/>
          </w:tcPr>
          <w:p w:rsidR="00D61AFF" w:rsidRPr="00F73335" w:rsidRDefault="00D61AFF" w:rsidP="00CF2EA5">
            <w:pPr>
              <w:rPr>
                <w:rFonts w:ascii="Bookman Old Style" w:hAnsi="Bookman Old Style" w:cs="Arial"/>
              </w:rPr>
            </w:pPr>
          </w:p>
        </w:tc>
        <w:tc>
          <w:tcPr>
            <w:tcW w:w="992" w:type="dxa"/>
            <w:vAlign w:val="center"/>
          </w:tcPr>
          <w:p w:rsidR="00D61AFF" w:rsidRPr="00F73335" w:rsidRDefault="00D61AFF" w:rsidP="00CF2EA5">
            <w:pPr>
              <w:rPr>
                <w:rFonts w:ascii="Bookman Old Style" w:hAnsi="Bookman Old Style" w:cs="Arial"/>
              </w:rPr>
            </w:pPr>
          </w:p>
        </w:tc>
        <w:tc>
          <w:tcPr>
            <w:tcW w:w="1337" w:type="dxa"/>
            <w:vAlign w:val="center"/>
          </w:tcPr>
          <w:p w:rsidR="00D61AFF" w:rsidRPr="00F73335" w:rsidRDefault="00D61AFF" w:rsidP="00CF2EA5">
            <w:pPr>
              <w:rPr>
                <w:rFonts w:ascii="Bookman Old Style" w:hAnsi="Bookman Old Style" w:cs="Arial"/>
              </w:rPr>
            </w:pPr>
          </w:p>
        </w:tc>
        <w:tc>
          <w:tcPr>
            <w:tcW w:w="1498" w:type="dxa"/>
            <w:vAlign w:val="center"/>
          </w:tcPr>
          <w:p w:rsidR="00D61AFF" w:rsidRPr="00F73335" w:rsidRDefault="00D61AFF" w:rsidP="00CF2EA5">
            <w:pPr>
              <w:rPr>
                <w:rFonts w:ascii="Bookman Old Style" w:hAnsi="Bookman Old Style" w:cs="Arial"/>
              </w:rPr>
            </w:pPr>
          </w:p>
        </w:tc>
        <w:tc>
          <w:tcPr>
            <w:tcW w:w="1701" w:type="dxa"/>
            <w:vAlign w:val="center"/>
          </w:tcPr>
          <w:p w:rsidR="00D61AFF" w:rsidRPr="00F73335" w:rsidRDefault="00D61AFF" w:rsidP="00CF2EA5">
            <w:pPr>
              <w:rPr>
                <w:rFonts w:ascii="Bookman Old Style" w:hAnsi="Bookman Old Style" w:cs="Arial"/>
              </w:rPr>
            </w:pPr>
            <w:r w:rsidRPr="00F73335">
              <w:rPr>
                <w:rFonts w:ascii="Bookman Old Style" w:hAnsi="Bookman Old Style" w:cs="Arial"/>
              </w:rPr>
              <w:t>Memenuhi Syarat</w:t>
            </w:r>
          </w:p>
        </w:tc>
        <w:tc>
          <w:tcPr>
            <w:tcW w:w="1266" w:type="dxa"/>
            <w:vAlign w:val="center"/>
          </w:tcPr>
          <w:p w:rsidR="00D61AFF" w:rsidRPr="00F73335" w:rsidRDefault="00D61AFF" w:rsidP="00CF2EA5">
            <w:pPr>
              <w:jc w:val="right"/>
              <w:rPr>
                <w:rFonts w:ascii="Bookman Old Style" w:hAnsi="Bookman Old Style" w:cs="Arial"/>
              </w:rPr>
            </w:pPr>
          </w:p>
        </w:tc>
      </w:tr>
      <w:tr w:rsidR="00D61AFF" w:rsidRPr="00F73335" w:rsidTr="00CF2EA5">
        <w:trPr>
          <w:trHeight w:val="510"/>
          <w:jc w:val="center"/>
        </w:trPr>
        <w:tc>
          <w:tcPr>
            <w:tcW w:w="702" w:type="dxa"/>
            <w:vAlign w:val="center"/>
          </w:tcPr>
          <w:p w:rsidR="00D61AFF" w:rsidRPr="00F73335" w:rsidRDefault="00D61AFF" w:rsidP="00CF2EA5">
            <w:pPr>
              <w:jc w:val="center"/>
              <w:rPr>
                <w:rFonts w:ascii="Bookman Old Style" w:hAnsi="Bookman Old Style" w:cs="Arial"/>
              </w:rPr>
            </w:pPr>
            <w:r w:rsidRPr="00F73335">
              <w:rPr>
                <w:rFonts w:ascii="Bookman Old Style" w:hAnsi="Bookman Old Style" w:cs="Arial"/>
              </w:rPr>
              <w:t>2</w:t>
            </w:r>
          </w:p>
        </w:tc>
        <w:tc>
          <w:tcPr>
            <w:tcW w:w="1398" w:type="dxa"/>
            <w:vAlign w:val="center"/>
          </w:tcPr>
          <w:p w:rsidR="00D61AFF" w:rsidRPr="00F73335" w:rsidRDefault="00D61AFF" w:rsidP="00CF2EA5">
            <w:pPr>
              <w:rPr>
                <w:rFonts w:ascii="Bookman Old Style" w:hAnsi="Bookman Old Style" w:cs="Arial"/>
              </w:rPr>
            </w:pPr>
          </w:p>
        </w:tc>
        <w:tc>
          <w:tcPr>
            <w:tcW w:w="1012" w:type="dxa"/>
            <w:vAlign w:val="center"/>
          </w:tcPr>
          <w:p w:rsidR="00D61AFF" w:rsidRPr="00F73335" w:rsidRDefault="00D61AFF" w:rsidP="00CF2EA5">
            <w:pPr>
              <w:rPr>
                <w:rFonts w:ascii="Bookman Old Style" w:hAnsi="Bookman Old Style" w:cs="Arial"/>
              </w:rPr>
            </w:pPr>
          </w:p>
        </w:tc>
        <w:tc>
          <w:tcPr>
            <w:tcW w:w="992" w:type="dxa"/>
            <w:vAlign w:val="center"/>
          </w:tcPr>
          <w:p w:rsidR="00D61AFF" w:rsidRPr="00F73335" w:rsidRDefault="00D61AFF" w:rsidP="00CF2EA5">
            <w:pPr>
              <w:rPr>
                <w:rFonts w:ascii="Bookman Old Style" w:hAnsi="Bookman Old Style" w:cs="Arial"/>
              </w:rPr>
            </w:pPr>
          </w:p>
        </w:tc>
        <w:tc>
          <w:tcPr>
            <w:tcW w:w="1337" w:type="dxa"/>
            <w:vAlign w:val="center"/>
          </w:tcPr>
          <w:p w:rsidR="00D61AFF" w:rsidRPr="00F73335" w:rsidRDefault="00D61AFF" w:rsidP="00CF2EA5">
            <w:pPr>
              <w:rPr>
                <w:rFonts w:ascii="Bookman Old Style" w:hAnsi="Bookman Old Style" w:cs="Arial"/>
              </w:rPr>
            </w:pPr>
          </w:p>
        </w:tc>
        <w:tc>
          <w:tcPr>
            <w:tcW w:w="1498" w:type="dxa"/>
            <w:vAlign w:val="center"/>
          </w:tcPr>
          <w:p w:rsidR="00D61AFF" w:rsidRPr="00F73335" w:rsidRDefault="00D61AFF" w:rsidP="00CF2EA5">
            <w:pPr>
              <w:rPr>
                <w:rFonts w:ascii="Bookman Old Style" w:hAnsi="Bookman Old Style" w:cs="Arial"/>
              </w:rPr>
            </w:pPr>
          </w:p>
        </w:tc>
        <w:tc>
          <w:tcPr>
            <w:tcW w:w="1701" w:type="dxa"/>
            <w:vAlign w:val="center"/>
          </w:tcPr>
          <w:p w:rsidR="00D61AFF" w:rsidRPr="00F73335" w:rsidRDefault="00D61AFF" w:rsidP="00CF2EA5">
            <w:pPr>
              <w:rPr>
                <w:rFonts w:ascii="Bookman Old Style" w:hAnsi="Bookman Old Style" w:cs="Arial"/>
              </w:rPr>
            </w:pPr>
          </w:p>
        </w:tc>
        <w:tc>
          <w:tcPr>
            <w:tcW w:w="1266" w:type="dxa"/>
            <w:vAlign w:val="center"/>
          </w:tcPr>
          <w:p w:rsidR="00D61AFF" w:rsidRPr="00F73335" w:rsidRDefault="00D61AFF" w:rsidP="00CF2EA5">
            <w:pPr>
              <w:rPr>
                <w:rFonts w:ascii="Bookman Old Style" w:hAnsi="Bookman Old Style" w:cs="Arial"/>
              </w:rPr>
            </w:pPr>
          </w:p>
        </w:tc>
      </w:tr>
      <w:tr w:rsidR="00D61AFF" w:rsidRPr="00F73335" w:rsidTr="00CF2EA5">
        <w:trPr>
          <w:trHeight w:val="510"/>
          <w:jc w:val="center"/>
        </w:trPr>
        <w:tc>
          <w:tcPr>
            <w:tcW w:w="702" w:type="dxa"/>
            <w:vAlign w:val="center"/>
          </w:tcPr>
          <w:p w:rsidR="00D61AFF" w:rsidRPr="00F73335" w:rsidRDefault="00D61AFF" w:rsidP="00CF2EA5">
            <w:pPr>
              <w:jc w:val="center"/>
              <w:rPr>
                <w:rFonts w:ascii="Bookman Old Style" w:hAnsi="Bookman Old Style" w:cs="Arial"/>
              </w:rPr>
            </w:pPr>
            <w:r w:rsidRPr="00F73335">
              <w:rPr>
                <w:rFonts w:ascii="Bookman Old Style" w:hAnsi="Bookman Old Style" w:cs="Arial"/>
              </w:rPr>
              <w:t>3</w:t>
            </w:r>
          </w:p>
        </w:tc>
        <w:tc>
          <w:tcPr>
            <w:tcW w:w="1398" w:type="dxa"/>
            <w:vAlign w:val="center"/>
          </w:tcPr>
          <w:p w:rsidR="00D61AFF" w:rsidRPr="00F73335" w:rsidRDefault="00D61AFF" w:rsidP="00CF2EA5">
            <w:pPr>
              <w:rPr>
                <w:rFonts w:ascii="Bookman Old Style" w:hAnsi="Bookman Old Style" w:cs="Arial"/>
              </w:rPr>
            </w:pPr>
          </w:p>
        </w:tc>
        <w:tc>
          <w:tcPr>
            <w:tcW w:w="1012" w:type="dxa"/>
            <w:vAlign w:val="center"/>
          </w:tcPr>
          <w:p w:rsidR="00D61AFF" w:rsidRPr="00F73335" w:rsidRDefault="00D61AFF" w:rsidP="00CF2EA5">
            <w:pPr>
              <w:rPr>
                <w:rFonts w:ascii="Bookman Old Style" w:hAnsi="Bookman Old Style" w:cs="Arial"/>
              </w:rPr>
            </w:pPr>
          </w:p>
        </w:tc>
        <w:tc>
          <w:tcPr>
            <w:tcW w:w="992" w:type="dxa"/>
            <w:vAlign w:val="center"/>
          </w:tcPr>
          <w:p w:rsidR="00D61AFF" w:rsidRPr="00F73335" w:rsidRDefault="00D61AFF" w:rsidP="00CF2EA5">
            <w:pPr>
              <w:rPr>
                <w:rFonts w:ascii="Bookman Old Style" w:hAnsi="Bookman Old Style" w:cs="Arial"/>
              </w:rPr>
            </w:pPr>
          </w:p>
        </w:tc>
        <w:tc>
          <w:tcPr>
            <w:tcW w:w="1337" w:type="dxa"/>
            <w:vAlign w:val="center"/>
          </w:tcPr>
          <w:p w:rsidR="00D61AFF" w:rsidRPr="00F73335" w:rsidRDefault="00D61AFF" w:rsidP="00CF2EA5">
            <w:pPr>
              <w:rPr>
                <w:rFonts w:ascii="Bookman Old Style" w:hAnsi="Bookman Old Style" w:cs="Arial"/>
              </w:rPr>
            </w:pPr>
          </w:p>
        </w:tc>
        <w:tc>
          <w:tcPr>
            <w:tcW w:w="1498" w:type="dxa"/>
            <w:vAlign w:val="center"/>
          </w:tcPr>
          <w:p w:rsidR="00D61AFF" w:rsidRPr="00F73335" w:rsidRDefault="00D61AFF" w:rsidP="00CF2EA5">
            <w:pPr>
              <w:rPr>
                <w:rFonts w:ascii="Bookman Old Style" w:hAnsi="Bookman Old Style" w:cs="Arial"/>
              </w:rPr>
            </w:pPr>
          </w:p>
        </w:tc>
        <w:tc>
          <w:tcPr>
            <w:tcW w:w="1701" w:type="dxa"/>
            <w:vAlign w:val="center"/>
          </w:tcPr>
          <w:p w:rsidR="00D61AFF" w:rsidRPr="00F73335" w:rsidRDefault="00D61AFF" w:rsidP="00CF2EA5">
            <w:pPr>
              <w:rPr>
                <w:rFonts w:ascii="Bookman Old Style" w:hAnsi="Bookman Old Style" w:cs="Arial"/>
              </w:rPr>
            </w:pPr>
          </w:p>
        </w:tc>
        <w:tc>
          <w:tcPr>
            <w:tcW w:w="1266" w:type="dxa"/>
            <w:vAlign w:val="center"/>
          </w:tcPr>
          <w:p w:rsidR="00D61AFF" w:rsidRPr="00F73335" w:rsidRDefault="00D61AFF" w:rsidP="00CF2EA5">
            <w:pPr>
              <w:rPr>
                <w:rFonts w:ascii="Bookman Old Style" w:hAnsi="Bookman Old Style" w:cs="Arial"/>
              </w:rPr>
            </w:pPr>
          </w:p>
        </w:tc>
      </w:tr>
      <w:tr w:rsidR="00D61AFF" w:rsidRPr="00F73335" w:rsidTr="00CF2EA5">
        <w:trPr>
          <w:trHeight w:val="510"/>
          <w:jc w:val="center"/>
        </w:trPr>
        <w:tc>
          <w:tcPr>
            <w:tcW w:w="702" w:type="dxa"/>
            <w:vAlign w:val="center"/>
          </w:tcPr>
          <w:p w:rsidR="00D61AFF" w:rsidRPr="00F73335" w:rsidRDefault="00D61AFF" w:rsidP="00CF2EA5">
            <w:pPr>
              <w:jc w:val="center"/>
              <w:rPr>
                <w:rFonts w:ascii="Bookman Old Style" w:hAnsi="Bookman Old Style" w:cs="Arial"/>
              </w:rPr>
            </w:pPr>
            <w:r w:rsidRPr="00F73335">
              <w:rPr>
                <w:rFonts w:ascii="Bookman Old Style" w:hAnsi="Bookman Old Style" w:cs="Arial"/>
              </w:rPr>
              <w:t>Dst.</w:t>
            </w:r>
          </w:p>
        </w:tc>
        <w:tc>
          <w:tcPr>
            <w:tcW w:w="1398" w:type="dxa"/>
            <w:vAlign w:val="center"/>
          </w:tcPr>
          <w:p w:rsidR="00D61AFF" w:rsidRPr="00F73335" w:rsidRDefault="00D61AFF" w:rsidP="00CF2EA5">
            <w:pPr>
              <w:rPr>
                <w:rFonts w:ascii="Bookman Old Style" w:hAnsi="Bookman Old Style" w:cs="Arial"/>
              </w:rPr>
            </w:pPr>
          </w:p>
        </w:tc>
        <w:tc>
          <w:tcPr>
            <w:tcW w:w="1012" w:type="dxa"/>
            <w:vAlign w:val="center"/>
          </w:tcPr>
          <w:p w:rsidR="00D61AFF" w:rsidRPr="00F73335" w:rsidRDefault="00D61AFF" w:rsidP="00CF2EA5">
            <w:pPr>
              <w:rPr>
                <w:rFonts w:ascii="Bookman Old Style" w:hAnsi="Bookman Old Style" w:cs="Arial"/>
              </w:rPr>
            </w:pPr>
          </w:p>
        </w:tc>
        <w:tc>
          <w:tcPr>
            <w:tcW w:w="992" w:type="dxa"/>
            <w:vAlign w:val="center"/>
          </w:tcPr>
          <w:p w:rsidR="00D61AFF" w:rsidRPr="00F73335" w:rsidRDefault="00D61AFF" w:rsidP="00CF2EA5">
            <w:pPr>
              <w:rPr>
                <w:rFonts w:ascii="Bookman Old Style" w:hAnsi="Bookman Old Style" w:cs="Arial"/>
              </w:rPr>
            </w:pPr>
          </w:p>
        </w:tc>
        <w:tc>
          <w:tcPr>
            <w:tcW w:w="1337" w:type="dxa"/>
            <w:vAlign w:val="center"/>
          </w:tcPr>
          <w:p w:rsidR="00D61AFF" w:rsidRPr="00F73335" w:rsidRDefault="00D61AFF" w:rsidP="00CF2EA5">
            <w:pPr>
              <w:rPr>
                <w:rFonts w:ascii="Bookman Old Style" w:hAnsi="Bookman Old Style" w:cs="Arial"/>
              </w:rPr>
            </w:pPr>
          </w:p>
        </w:tc>
        <w:tc>
          <w:tcPr>
            <w:tcW w:w="1498" w:type="dxa"/>
            <w:vAlign w:val="center"/>
          </w:tcPr>
          <w:p w:rsidR="00D61AFF" w:rsidRPr="00F73335" w:rsidRDefault="00D61AFF" w:rsidP="00CF2EA5">
            <w:pPr>
              <w:rPr>
                <w:rFonts w:ascii="Bookman Old Style" w:hAnsi="Bookman Old Style" w:cs="Arial"/>
              </w:rPr>
            </w:pPr>
          </w:p>
        </w:tc>
        <w:tc>
          <w:tcPr>
            <w:tcW w:w="1701" w:type="dxa"/>
            <w:vAlign w:val="center"/>
          </w:tcPr>
          <w:p w:rsidR="00D61AFF" w:rsidRPr="00F73335" w:rsidRDefault="00D61AFF" w:rsidP="00CF2EA5">
            <w:pPr>
              <w:rPr>
                <w:rFonts w:ascii="Bookman Old Style" w:hAnsi="Bookman Old Style" w:cs="Arial"/>
              </w:rPr>
            </w:pPr>
          </w:p>
        </w:tc>
        <w:tc>
          <w:tcPr>
            <w:tcW w:w="1266" w:type="dxa"/>
            <w:vAlign w:val="center"/>
          </w:tcPr>
          <w:p w:rsidR="00D61AFF" w:rsidRPr="00F73335" w:rsidRDefault="00D61AFF" w:rsidP="00CF2EA5">
            <w:pPr>
              <w:rPr>
                <w:rFonts w:ascii="Bookman Old Style" w:hAnsi="Bookman Old Style" w:cs="Arial"/>
              </w:rPr>
            </w:pPr>
          </w:p>
        </w:tc>
      </w:tr>
    </w:tbl>
    <w:p w:rsidR="00D61AFF" w:rsidRPr="00F73335" w:rsidRDefault="00D61AFF" w:rsidP="00D61AFF">
      <w:pPr>
        <w:spacing w:line="276" w:lineRule="auto"/>
        <w:rPr>
          <w:rFonts w:ascii="Bookman Old Style" w:hAnsi="Bookman Old Style" w:cs="Arial"/>
        </w:rPr>
      </w:pPr>
    </w:p>
    <w:p w:rsidR="00D61AFF" w:rsidRPr="00F73335" w:rsidRDefault="00D61AFF" w:rsidP="00D61AFF">
      <w:pPr>
        <w:spacing w:line="276" w:lineRule="auto"/>
        <w:rPr>
          <w:rFonts w:ascii="Bookman Old Style" w:hAnsi="Bookman Old Style"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D61AFF" w:rsidRPr="007B5F8F" w:rsidTr="00CF2EA5">
        <w:tc>
          <w:tcPr>
            <w:tcW w:w="4643" w:type="dxa"/>
          </w:tcPr>
          <w:p w:rsidR="00D61AFF" w:rsidRPr="00F73335" w:rsidRDefault="00D61AFF" w:rsidP="00CF2EA5">
            <w:pPr>
              <w:spacing w:line="276" w:lineRule="auto"/>
              <w:rPr>
                <w:rFonts w:ascii="Bookman Old Style" w:hAnsi="Bookman Old Style" w:cs="Arial"/>
              </w:rPr>
            </w:pPr>
          </w:p>
        </w:tc>
        <w:tc>
          <w:tcPr>
            <w:tcW w:w="4644" w:type="dxa"/>
          </w:tcPr>
          <w:p w:rsidR="00D61AFF" w:rsidRPr="00F73335" w:rsidRDefault="00D61AFF" w:rsidP="00CF2EA5">
            <w:pPr>
              <w:spacing w:line="276" w:lineRule="auto"/>
              <w:jc w:val="center"/>
              <w:rPr>
                <w:rFonts w:ascii="Bookman Old Style" w:hAnsi="Bookman Old Style" w:cs="Arial"/>
              </w:rPr>
            </w:pPr>
            <w:r w:rsidRPr="00F73335">
              <w:rPr>
                <w:rFonts w:ascii="Bookman Old Style" w:hAnsi="Bookman Old Style" w:cs="Arial"/>
              </w:rPr>
              <w:t>KEPALA DESA …………………..</w:t>
            </w:r>
          </w:p>
          <w:p w:rsidR="00D61AFF" w:rsidRPr="00F73335" w:rsidRDefault="00D61AFF" w:rsidP="00CF2EA5">
            <w:pPr>
              <w:spacing w:line="276" w:lineRule="auto"/>
              <w:jc w:val="center"/>
              <w:rPr>
                <w:rFonts w:ascii="Bookman Old Style" w:hAnsi="Bookman Old Style" w:cs="Arial"/>
              </w:rPr>
            </w:pPr>
          </w:p>
          <w:p w:rsidR="00D61AFF" w:rsidRPr="00F73335" w:rsidRDefault="00D61AFF" w:rsidP="00CF2EA5">
            <w:pPr>
              <w:spacing w:line="276" w:lineRule="auto"/>
              <w:jc w:val="center"/>
              <w:rPr>
                <w:rFonts w:ascii="Bookman Old Style" w:hAnsi="Bookman Old Style" w:cs="Arial"/>
              </w:rPr>
            </w:pPr>
            <w:r w:rsidRPr="00F73335">
              <w:rPr>
                <w:rFonts w:ascii="Bookman Old Style" w:hAnsi="Bookman Old Style" w:cs="Arial"/>
              </w:rPr>
              <w:t>Cap ttd</w:t>
            </w:r>
          </w:p>
          <w:p w:rsidR="00D61AFF" w:rsidRPr="00F73335" w:rsidRDefault="00D61AFF" w:rsidP="00CF2EA5">
            <w:pPr>
              <w:spacing w:line="276" w:lineRule="auto"/>
              <w:jc w:val="center"/>
              <w:rPr>
                <w:rFonts w:ascii="Bookman Old Style" w:hAnsi="Bookman Old Style" w:cs="Arial"/>
              </w:rPr>
            </w:pPr>
          </w:p>
          <w:p w:rsidR="00D61AFF" w:rsidRPr="00F73335" w:rsidRDefault="00D61AFF" w:rsidP="00CF2EA5">
            <w:pPr>
              <w:spacing w:line="276" w:lineRule="auto"/>
              <w:jc w:val="center"/>
              <w:rPr>
                <w:rFonts w:ascii="Bookman Old Style" w:hAnsi="Bookman Old Style" w:cs="Arial"/>
              </w:rPr>
            </w:pPr>
          </w:p>
          <w:p w:rsidR="00D61AFF" w:rsidRPr="007B5F8F" w:rsidRDefault="00D61AFF" w:rsidP="00CF2EA5">
            <w:pPr>
              <w:spacing w:line="276" w:lineRule="auto"/>
              <w:jc w:val="center"/>
              <w:rPr>
                <w:rFonts w:ascii="Bookman Old Style" w:hAnsi="Bookman Old Style" w:cs="Arial"/>
              </w:rPr>
            </w:pPr>
            <w:r w:rsidRPr="00F73335">
              <w:rPr>
                <w:rFonts w:ascii="Bookman Old Style" w:hAnsi="Bookman Old Style" w:cs="Arial"/>
              </w:rPr>
              <w:t>………………………………</w:t>
            </w:r>
          </w:p>
        </w:tc>
      </w:tr>
    </w:tbl>
    <w:p w:rsidR="00D61AFF" w:rsidRPr="007B5F8F" w:rsidRDefault="00D61AFF" w:rsidP="00D61AFF">
      <w:pPr>
        <w:spacing w:before="120"/>
        <w:ind w:left="709"/>
        <w:jc w:val="both"/>
        <w:rPr>
          <w:rFonts w:ascii="Bookman Old Style" w:hAnsi="Bookman Old Style" w:cs="Arial"/>
          <w:b/>
          <w:lang w:val="en-ID"/>
        </w:rPr>
      </w:pPr>
    </w:p>
    <w:p w:rsidR="00D61AFF" w:rsidRPr="007B5F8F" w:rsidRDefault="00D61AFF" w:rsidP="00D61AFF">
      <w:pPr>
        <w:tabs>
          <w:tab w:val="left" w:pos="851"/>
        </w:tabs>
        <w:spacing w:before="120"/>
        <w:ind w:firstLine="851"/>
        <w:jc w:val="both"/>
        <w:rPr>
          <w:rFonts w:ascii="Bookman Old Style" w:hAnsi="Bookman Old Style" w:cs="Arial"/>
        </w:rPr>
      </w:pPr>
    </w:p>
    <w:p w:rsidR="00D61AFF" w:rsidRPr="006D6B9A" w:rsidRDefault="00D61AFF" w:rsidP="00D61AFF">
      <w:pPr>
        <w:tabs>
          <w:tab w:val="left" w:pos="851"/>
        </w:tabs>
        <w:jc w:val="both"/>
        <w:rPr>
          <w:rFonts w:ascii="Arial" w:hAnsi="Arial" w:cs="Arial"/>
          <w:b/>
          <w:lang w:val="en-ID"/>
        </w:rPr>
      </w:pPr>
      <w:r>
        <w:rPr>
          <w:rFonts w:ascii="Arial" w:hAnsi="Arial" w:cs="Arial"/>
          <w:lang w:val="en-US"/>
        </w:rPr>
        <w:tab/>
      </w:r>
    </w:p>
    <w:p w:rsidR="00D61AFF" w:rsidRPr="006D6B9A" w:rsidRDefault="00D61AFF" w:rsidP="00D61AFF">
      <w:pPr>
        <w:tabs>
          <w:tab w:val="left" w:pos="0"/>
        </w:tabs>
        <w:rPr>
          <w:rFonts w:ascii="Arial" w:hAnsi="Arial" w:cs="Arial"/>
          <w:lang w:val="en-ID"/>
        </w:rPr>
      </w:pPr>
    </w:p>
    <w:p w:rsidR="00D61DEA" w:rsidRDefault="00756C2E"/>
    <w:sectPr w:rsidR="00D61DEA" w:rsidSect="00AA252B">
      <w:pgSz w:w="12242" w:h="18722" w:code="150"/>
      <w:pgMar w:top="1701" w:right="1440" w:bottom="1440"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C2E" w:rsidRDefault="00756C2E" w:rsidP="00AA252B">
      <w:r>
        <w:separator/>
      </w:r>
    </w:p>
  </w:endnote>
  <w:endnote w:type="continuationSeparator" w:id="0">
    <w:p w:rsidR="00756C2E" w:rsidRDefault="00756C2E" w:rsidP="00AA2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C2E" w:rsidRDefault="00756C2E" w:rsidP="00AA252B">
      <w:r>
        <w:separator/>
      </w:r>
    </w:p>
  </w:footnote>
  <w:footnote w:type="continuationSeparator" w:id="0">
    <w:p w:rsidR="00756C2E" w:rsidRDefault="00756C2E" w:rsidP="00AA2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6026947"/>
      <w:docPartObj>
        <w:docPartGallery w:val="Page Numbers (Top of Page)"/>
        <w:docPartUnique/>
      </w:docPartObj>
    </w:sdtPr>
    <w:sdtEndPr>
      <w:rPr>
        <w:noProof/>
      </w:rPr>
    </w:sdtEndPr>
    <w:sdtContent>
      <w:p w:rsidR="00AA252B" w:rsidRDefault="00AA252B">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AA252B" w:rsidRDefault="00AA25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A670F"/>
    <w:multiLevelType w:val="hybridMultilevel"/>
    <w:tmpl w:val="52B0BB56"/>
    <w:lvl w:ilvl="0" w:tplc="292E2F4C">
      <w:start w:val="2"/>
      <w:numFmt w:val="lowerLetter"/>
      <w:lvlText w:val="%1."/>
      <w:lvlJc w:val="left"/>
      <w:pPr>
        <w:tabs>
          <w:tab w:val="num" w:pos="1980"/>
        </w:tabs>
        <w:ind w:left="1980" w:hanging="360"/>
      </w:pPr>
      <w:rPr>
        <w:rFonts w:cs="Times New Roman"/>
      </w:rPr>
    </w:lvl>
    <w:lvl w:ilvl="1" w:tplc="752A4064">
      <w:start w:val="1"/>
      <w:numFmt w:val="decimal"/>
      <w:lvlText w:val="%2."/>
      <w:lvlJc w:val="left"/>
      <w:pPr>
        <w:tabs>
          <w:tab w:val="num" w:pos="2700"/>
        </w:tabs>
        <w:ind w:left="2700" w:hanging="360"/>
      </w:pPr>
      <w:rPr>
        <w:rFonts w:cs="Times New Roman"/>
      </w:rPr>
    </w:lvl>
    <w:lvl w:ilvl="2" w:tplc="0409001B">
      <w:start w:val="1"/>
      <w:numFmt w:val="lowerRoman"/>
      <w:lvlText w:val="%3."/>
      <w:lvlJc w:val="right"/>
      <w:pPr>
        <w:tabs>
          <w:tab w:val="num" w:pos="3420"/>
        </w:tabs>
        <w:ind w:left="3420" w:hanging="180"/>
      </w:pPr>
      <w:rPr>
        <w:rFonts w:cs="Times New Roman"/>
      </w:rPr>
    </w:lvl>
    <w:lvl w:ilvl="3" w:tplc="0409000F">
      <w:start w:val="1"/>
      <w:numFmt w:val="decimal"/>
      <w:lvlText w:val="%4."/>
      <w:lvlJc w:val="left"/>
      <w:pPr>
        <w:tabs>
          <w:tab w:val="num" w:pos="4140"/>
        </w:tabs>
        <w:ind w:left="4140" w:hanging="360"/>
      </w:pPr>
      <w:rPr>
        <w:rFonts w:cs="Times New Roman"/>
      </w:rPr>
    </w:lvl>
    <w:lvl w:ilvl="4" w:tplc="04090019">
      <w:start w:val="1"/>
      <w:numFmt w:val="lowerLetter"/>
      <w:lvlText w:val="%5."/>
      <w:lvlJc w:val="left"/>
      <w:pPr>
        <w:tabs>
          <w:tab w:val="num" w:pos="4860"/>
        </w:tabs>
        <w:ind w:left="4860" w:hanging="360"/>
      </w:pPr>
      <w:rPr>
        <w:rFonts w:cs="Times New Roman"/>
      </w:rPr>
    </w:lvl>
    <w:lvl w:ilvl="5" w:tplc="0409001B">
      <w:start w:val="1"/>
      <w:numFmt w:val="lowerRoman"/>
      <w:lvlText w:val="%6."/>
      <w:lvlJc w:val="right"/>
      <w:pPr>
        <w:tabs>
          <w:tab w:val="num" w:pos="5580"/>
        </w:tabs>
        <w:ind w:left="5580" w:hanging="180"/>
      </w:pPr>
      <w:rPr>
        <w:rFonts w:cs="Times New Roman"/>
      </w:rPr>
    </w:lvl>
    <w:lvl w:ilvl="6" w:tplc="0409000F">
      <w:start w:val="1"/>
      <w:numFmt w:val="decimal"/>
      <w:lvlText w:val="%7."/>
      <w:lvlJc w:val="left"/>
      <w:pPr>
        <w:tabs>
          <w:tab w:val="num" w:pos="6300"/>
        </w:tabs>
        <w:ind w:left="6300" w:hanging="360"/>
      </w:pPr>
      <w:rPr>
        <w:rFonts w:cs="Times New Roman"/>
      </w:rPr>
    </w:lvl>
    <w:lvl w:ilvl="7" w:tplc="04090019">
      <w:start w:val="1"/>
      <w:numFmt w:val="lowerLetter"/>
      <w:lvlText w:val="%8."/>
      <w:lvlJc w:val="left"/>
      <w:pPr>
        <w:tabs>
          <w:tab w:val="num" w:pos="7020"/>
        </w:tabs>
        <w:ind w:left="7020" w:hanging="360"/>
      </w:pPr>
      <w:rPr>
        <w:rFonts w:cs="Times New Roman"/>
      </w:rPr>
    </w:lvl>
    <w:lvl w:ilvl="8" w:tplc="0409001B">
      <w:start w:val="1"/>
      <w:numFmt w:val="lowerRoman"/>
      <w:lvlText w:val="%9."/>
      <w:lvlJc w:val="right"/>
      <w:pPr>
        <w:tabs>
          <w:tab w:val="num" w:pos="7740"/>
        </w:tabs>
        <w:ind w:left="7740" w:hanging="180"/>
      </w:pPr>
      <w:rPr>
        <w:rFonts w:cs="Times New Roman"/>
      </w:rPr>
    </w:lvl>
  </w:abstractNum>
  <w:abstractNum w:abstractNumId="1" w15:restartNumberingAfterBreak="0">
    <w:nsid w:val="04846DB8"/>
    <w:multiLevelType w:val="hybridMultilevel"/>
    <w:tmpl w:val="86AA9FCC"/>
    <w:lvl w:ilvl="0" w:tplc="FC4A32A2">
      <w:start w:val="1"/>
      <w:numFmt w:val="lowerLetter"/>
      <w:lvlText w:val="%1."/>
      <w:lvlJc w:val="left"/>
      <w:pPr>
        <w:ind w:left="1080" w:hanging="360"/>
      </w:pPr>
      <w:rPr>
        <w:rFonts w:ascii="Bookman Old Style" w:eastAsia="Times New Roman" w:hAnsi="Bookman Old Style" w:cs="Arial" w:hint="default"/>
        <w:sz w:val="24"/>
        <w:szCs w:val="24"/>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2" w15:restartNumberingAfterBreak="0">
    <w:nsid w:val="049A3165"/>
    <w:multiLevelType w:val="hybridMultilevel"/>
    <w:tmpl w:val="A37C5EEE"/>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2CF274BC"/>
    <w:multiLevelType w:val="hybridMultilevel"/>
    <w:tmpl w:val="6B483056"/>
    <w:lvl w:ilvl="0" w:tplc="FAD099F2">
      <w:start w:val="1"/>
      <w:numFmt w:val="decimal"/>
      <w:lvlText w:val="(%1)"/>
      <w:lvlJc w:val="left"/>
      <w:pPr>
        <w:ind w:left="360" w:hanging="360"/>
      </w:pPr>
      <w:rPr>
        <w:rFonts w:cs="Times New Roman" w:hint="default"/>
      </w:rPr>
    </w:lvl>
    <w:lvl w:ilvl="1" w:tplc="38090019" w:tentative="1">
      <w:start w:val="1"/>
      <w:numFmt w:val="lowerLetter"/>
      <w:lvlText w:val="%2."/>
      <w:lvlJc w:val="left"/>
      <w:pPr>
        <w:ind w:left="1080" w:hanging="360"/>
      </w:pPr>
      <w:rPr>
        <w:rFonts w:cs="Times New Roman"/>
      </w:rPr>
    </w:lvl>
    <w:lvl w:ilvl="2" w:tplc="3809001B" w:tentative="1">
      <w:start w:val="1"/>
      <w:numFmt w:val="lowerRoman"/>
      <w:lvlText w:val="%3."/>
      <w:lvlJc w:val="right"/>
      <w:pPr>
        <w:ind w:left="1800" w:hanging="180"/>
      </w:pPr>
      <w:rPr>
        <w:rFonts w:cs="Times New Roman"/>
      </w:rPr>
    </w:lvl>
    <w:lvl w:ilvl="3" w:tplc="3809000F" w:tentative="1">
      <w:start w:val="1"/>
      <w:numFmt w:val="decimal"/>
      <w:lvlText w:val="%4."/>
      <w:lvlJc w:val="left"/>
      <w:pPr>
        <w:ind w:left="2520" w:hanging="360"/>
      </w:pPr>
      <w:rPr>
        <w:rFonts w:cs="Times New Roman"/>
      </w:rPr>
    </w:lvl>
    <w:lvl w:ilvl="4" w:tplc="38090019" w:tentative="1">
      <w:start w:val="1"/>
      <w:numFmt w:val="lowerLetter"/>
      <w:lvlText w:val="%5."/>
      <w:lvlJc w:val="left"/>
      <w:pPr>
        <w:ind w:left="3240" w:hanging="360"/>
      </w:pPr>
      <w:rPr>
        <w:rFonts w:cs="Times New Roman"/>
      </w:rPr>
    </w:lvl>
    <w:lvl w:ilvl="5" w:tplc="3809001B" w:tentative="1">
      <w:start w:val="1"/>
      <w:numFmt w:val="lowerRoman"/>
      <w:lvlText w:val="%6."/>
      <w:lvlJc w:val="right"/>
      <w:pPr>
        <w:ind w:left="3960" w:hanging="180"/>
      </w:pPr>
      <w:rPr>
        <w:rFonts w:cs="Times New Roman"/>
      </w:rPr>
    </w:lvl>
    <w:lvl w:ilvl="6" w:tplc="3809000F" w:tentative="1">
      <w:start w:val="1"/>
      <w:numFmt w:val="decimal"/>
      <w:lvlText w:val="%7."/>
      <w:lvlJc w:val="left"/>
      <w:pPr>
        <w:ind w:left="4680" w:hanging="360"/>
      </w:pPr>
      <w:rPr>
        <w:rFonts w:cs="Times New Roman"/>
      </w:rPr>
    </w:lvl>
    <w:lvl w:ilvl="7" w:tplc="38090019" w:tentative="1">
      <w:start w:val="1"/>
      <w:numFmt w:val="lowerLetter"/>
      <w:lvlText w:val="%8."/>
      <w:lvlJc w:val="left"/>
      <w:pPr>
        <w:ind w:left="5400" w:hanging="360"/>
      </w:pPr>
      <w:rPr>
        <w:rFonts w:cs="Times New Roman"/>
      </w:rPr>
    </w:lvl>
    <w:lvl w:ilvl="8" w:tplc="3809001B" w:tentative="1">
      <w:start w:val="1"/>
      <w:numFmt w:val="lowerRoman"/>
      <w:lvlText w:val="%9."/>
      <w:lvlJc w:val="right"/>
      <w:pPr>
        <w:ind w:left="6120" w:hanging="180"/>
      </w:pPr>
      <w:rPr>
        <w:rFonts w:cs="Times New Roman"/>
      </w:rPr>
    </w:lvl>
  </w:abstractNum>
  <w:abstractNum w:abstractNumId="4" w15:restartNumberingAfterBreak="0">
    <w:nsid w:val="352744C9"/>
    <w:multiLevelType w:val="hybridMultilevel"/>
    <w:tmpl w:val="5AD2BD7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80E298A"/>
    <w:multiLevelType w:val="hybridMultilevel"/>
    <w:tmpl w:val="9CCE0F42"/>
    <w:lvl w:ilvl="0" w:tplc="C53664BE">
      <w:start w:val="1"/>
      <w:numFmt w:val="decimal"/>
      <w:lvlText w:val="%1."/>
      <w:lvlJc w:val="left"/>
      <w:pPr>
        <w:ind w:left="360" w:hanging="360"/>
      </w:pPr>
      <w:rPr>
        <w:rFonts w:ascii="Bookman Old Style" w:eastAsia="Times New Roman" w:hAnsi="Bookman Old Style" w:cs="Arial" w:hint="default"/>
        <w:b w:val="0"/>
        <w:color w:val="auto"/>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76196A15"/>
    <w:multiLevelType w:val="hybridMultilevel"/>
    <w:tmpl w:val="CD56EC74"/>
    <w:lvl w:ilvl="0" w:tplc="B9F21446">
      <w:start w:val="1"/>
      <w:numFmt w:val="decimal"/>
      <w:lvlText w:val="%1."/>
      <w:lvlJc w:val="left"/>
      <w:pPr>
        <w:tabs>
          <w:tab w:val="num" w:pos="2340"/>
        </w:tabs>
        <w:ind w:left="2340" w:hanging="360"/>
      </w:pPr>
      <w:rPr>
        <w:rFonts w:cs="Times New Roman" w:hint="default"/>
        <w:color w:val="auto"/>
      </w:rPr>
    </w:lvl>
    <w:lvl w:ilvl="1" w:tplc="04090019" w:tentative="1">
      <w:start w:val="1"/>
      <w:numFmt w:val="lowerLetter"/>
      <w:lvlText w:val="%2."/>
      <w:lvlJc w:val="left"/>
      <w:pPr>
        <w:tabs>
          <w:tab w:val="num" w:pos="2940"/>
        </w:tabs>
        <w:ind w:left="2940" w:hanging="360"/>
      </w:pPr>
      <w:rPr>
        <w:rFonts w:cs="Times New Roman"/>
      </w:rPr>
    </w:lvl>
    <w:lvl w:ilvl="2" w:tplc="0409001B" w:tentative="1">
      <w:start w:val="1"/>
      <w:numFmt w:val="lowerRoman"/>
      <w:lvlText w:val="%3."/>
      <w:lvlJc w:val="right"/>
      <w:pPr>
        <w:tabs>
          <w:tab w:val="num" w:pos="3660"/>
        </w:tabs>
        <w:ind w:left="3660" w:hanging="180"/>
      </w:pPr>
      <w:rPr>
        <w:rFonts w:cs="Times New Roman"/>
      </w:rPr>
    </w:lvl>
    <w:lvl w:ilvl="3" w:tplc="0409000F" w:tentative="1">
      <w:start w:val="1"/>
      <w:numFmt w:val="decimal"/>
      <w:lvlText w:val="%4."/>
      <w:lvlJc w:val="left"/>
      <w:pPr>
        <w:tabs>
          <w:tab w:val="num" w:pos="4380"/>
        </w:tabs>
        <w:ind w:left="4380" w:hanging="360"/>
      </w:pPr>
      <w:rPr>
        <w:rFonts w:cs="Times New Roman"/>
      </w:rPr>
    </w:lvl>
    <w:lvl w:ilvl="4" w:tplc="04090019" w:tentative="1">
      <w:start w:val="1"/>
      <w:numFmt w:val="lowerLetter"/>
      <w:lvlText w:val="%5."/>
      <w:lvlJc w:val="left"/>
      <w:pPr>
        <w:tabs>
          <w:tab w:val="num" w:pos="5100"/>
        </w:tabs>
        <w:ind w:left="5100" w:hanging="360"/>
      </w:pPr>
      <w:rPr>
        <w:rFonts w:cs="Times New Roman"/>
      </w:rPr>
    </w:lvl>
    <w:lvl w:ilvl="5" w:tplc="0409001B" w:tentative="1">
      <w:start w:val="1"/>
      <w:numFmt w:val="lowerRoman"/>
      <w:lvlText w:val="%6."/>
      <w:lvlJc w:val="right"/>
      <w:pPr>
        <w:tabs>
          <w:tab w:val="num" w:pos="5820"/>
        </w:tabs>
        <w:ind w:left="5820" w:hanging="180"/>
      </w:pPr>
      <w:rPr>
        <w:rFonts w:cs="Times New Roman"/>
      </w:rPr>
    </w:lvl>
    <w:lvl w:ilvl="6" w:tplc="0409000F" w:tentative="1">
      <w:start w:val="1"/>
      <w:numFmt w:val="decimal"/>
      <w:lvlText w:val="%7."/>
      <w:lvlJc w:val="left"/>
      <w:pPr>
        <w:tabs>
          <w:tab w:val="num" w:pos="6540"/>
        </w:tabs>
        <w:ind w:left="6540" w:hanging="360"/>
      </w:pPr>
      <w:rPr>
        <w:rFonts w:cs="Times New Roman"/>
      </w:rPr>
    </w:lvl>
    <w:lvl w:ilvl="7" w:tplc="04090019" w:tentative="1">
      <w:start w:val="1"/>
      <w:numFmt w:val="lowerLetter"/>
      <w:lvlText w:val="%8."/>
      <w:lvlJc w:val="left"/>
      <w:pPr>
        <w:tabs>
          <w:tab w:val="num" w:pos="7260"/>
        </w:tabs>
        <w:ind w:left="7260" w:hanging="360"/>
      </w:pPr>
      <w:rPr>
        <w:rFonts w:cs="Times New Roman"/>
      </w:rPr>
    </w:lvl>
    <w:lvl w:ilvl="8" w:tplc="0409001B" w:tentative="1">
      <w:start w:val="1"/>
      <w:numFmt w:val="lowerRoman"/>
      <w:lvlText w:val="%9."/>
      <w:lvlJc w:val="right"/>
      <w:pPr>
        <w:tabs>
          <w:tab w:val="num" w:pos="7980"/>
        </w:tabs>
        <w:ind w:left="7980" w:hanging="180"/>
      </w:pPr>
      <w:rPr>
        <w:rFonts w:cs="Times New Roman"/>
      </w:rPr>
    </w:lvl>
  </w:abstractNum>
  <w:num w:numId="1">
    <w:abstractNumId w:val="4"/>
  </w:num>
  <w:num w:numId="2">
    <w:abstractNumId w:val="1"/>
  </w:num>
  <w:num w:numId="3">
    <w:abstractNumId w:val="3"/>
  </w:num>
  <w:num w:numId="4">
    <w:abstractNumId w:val="5"/>
  </w:num>
  <w:num w:numId="5">
    <w:abstractNumId w:val="2"/>
  </w:num>
  <w:num w:numId="6">
    <w:abstractNumId w:val="6"/>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AFF"/>
    <w:rsid w:val="002A79EE"/>
    <w:rsid w:val="002E5926"/>
    <w:rsid w:val="003313A9"/>
    <w:rsid w:val="00655F43"/>
    <w:rsid w:val="007514CF"/>
    <w:rsid w:val="00756C2E"/>
    <w:rsid w:val="007B6459"/>
    <w:rsid w:val="00A16DC0"/>
    <w:rsid w:val="00AA252B"/>
    <w:rsid w:val="00D61AFF"/>
    <w:rsid w:val="00DB0DCE"/>
    <w:rsid w:val="00E91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B60797-1B4D-4E97-BD7C-7B4ABA91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AFF"/>
    <w:pPr>
      <w:spacing w:after="0" w:line="240" w:lineRule="auto"/>
    </w:pPr>
    <w:rPr>
      <w:rFonts w:ascii="Times New Roman" w:eastAsia="Times New Roman"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1AFF"/>
    <w:pPr>
      <w:ind w:left="720"/>
      <w:contextualSpacing/>
    </w:pPr>
  </w:style>
  <w:style w:type="character" w:customStyle="1" w:styleId="ListParagraphChar">
    <w:name w:val="List Paragraph Char"/>
    <w:link w:val="ListParagraph"/>
    <w:uiPriority w:val="34"/>
    <w:locked/>
    <w:rsid w:val="00D61AFF"/>
    <w:rPr>
      <w:rFonts w:ascii="Times New Roman" w:eastAsia="Times New Roman" w:hAnsi="Times New Roman" w:cs="Times New Roman"/>
      <w:sz w:val="24"/>
      <w:szCs w:val="24"/>
      <w:lang w:val="id-ID"/>
    </w:rPr>
  </w:style>
  <w:style w:type="table" w:styleId="TableGrid">
    <w:name w:val="Table Grid"/>
    <w:basedOn w:val="TableNormal"/>
    <w:uiPriority w:val="59"/>
    <w:rsid w:val="00D61AF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13A9"/>
    <w:rPr>
      <w:rFonts w:ascii="Tahoma" w:hAnsi="Tahoma" w:cs="Tahoma"/>
      <w:sz w:val="16"/>
      <w:szCs w:val="16"/>
    </w:rPr>
  </w:style>
  <w:style w:type="character" w:customStyle="1" w:styleId="BalloonTextChar">
    <w:name w:val="Balloon Text Char"/>
    <w:basedOn w:val="DefaultParagraphFont"/>
    <w:link w:val="BalloonText"/>
    <w:uiPriority w:val="99"/>
    <w:semiHidden/>
    <w:rsid w:val="003313A9"/>
    <w:rPr>
      <w:rFonts w:ascii="Tahoma" w:eastAsia="Times New Roman" w:hAnsi="Tahoma" w:cs="Tahoma"/>
      <w:sz w:val="16"/>
      <w:szCs w:val="16"/>
      <w:lang w:val="id-ID"/>
    </w:rPr>
  </w:style>
  <w:style w:type="paragraph" w:styleId="Header">
    <w:name w:val="header"/>
    <w:basedOn w:val="Normal"/>
    <w:link w:val="HeaderChar"/>
    <w:uiPriority w:val="99"/>
    <w:unhideWhenUsed/>
    <w:rsid w:val="00AA252B"/>
    <w:pPr>
      <w:tabs>
        <w:tab w:val="center" w:pos="4513"/>
        <w:tab w:val="right" w:pos="9026"/>
      </w:tabs>
    </w:pPr>
  </w:style>
  <w:style w:type="character" w:customStyle="1" w:styleId="HeaderChar">
    <w:name w:val="Header Char"/>
    <w:basedOn w:val="DefaultParagraphFont"/>
    <w:link w:val="Header"/>
    <w:uiPriority w:val="99"/>
    <w:rsid w:val="00AA252B"/>
    <w:rPr>
      <w:rFonts w:ascii="Times New Roman" w:eastAsia="Times New Roman" w:hAnsi="Times New Roman" w:cs="Times New Roman"/>
      <w:sz w:val="24"/>
      <w:szCs w:val="24"/>
      <w:lang w:val="id-ID"/>
    </w:rPr>
  </w:style>
  <w:style w:type="paragraph" w:styleId="Footer">
    <w:name w:val="footer"/>
    <w:basedOn w:val="Normal"/>
    <w:link w:val="FooterChar"/>
    <w:uiPriority w:val="99"/>
    <w:unhideWhenUsed/>
    <w:rsid w:val="00AA252B"/>
    <w:pPr>
      <w:tabs>
        <w:tab w:val="center" w:pos="4513"/>
        <w:tab w:val="right" w:pos="9026"/>
      </w:tabs>
    </w:pPr>
  </w:style>
  <w:style w:type="character" w:customStyle="1" w:styleId="FooterChar">
    <w:name w:val="Footer Char"/>
    <w:basedOn w:val="DefaultParagraphFont"/>
    <w:link w:val="Footer"/>
    <w:uiPriority w:val="99"/>
    <w:rsid w:val="00AA252B"/>
    <w:rPr>
      <w:rFonts w:ascii="Times New Roman" w:eastAsia="Times New Roman" w:hAnsi="Times New Roman" w:cs="Times New Roman"/>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1594</Words>
  <Characters>9087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computer</cp:lastModifiedBy>
  <cp:revision>2</cp:revision>
  <cp:lastPrinted>2021-02-16T03:15:00Z</cp:lastPrinted>
  <dcterms:created xsi:type="dcterms:W3CDTF">2022-01-27T05:11:00Z</dcterms:created>
  <dcterms:modified xsi:type="dcterms:W3CDTF">2022-01-27T05:11:00Z</dcterms:modified>
</cp:coreProperties>
</file>